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AC431" w14:textId="77777777" w:rsidR="00D301DF" w:rsidRPr="005F357A" w:rsidRDefault="00D301DF" w:rsidP="00D301DF">
      <w:pPr>
        <w:spacing w:line="360" w:lineRule="auto"/>
        <w:ind w:left="720" w:firstLine="720"/>
        <w:jc w:val="both"/>
        <w:rPr>
          <w:b/>
          <w:u w:val="single"/>
        </w:rPr>
      </w:pPr>
      <w:r w:rsidRPr="005F357A">
        <w:rPr>
          <w:b/>
          <w:u w:val="single"/>
        </w:rPr>
        <w:t xml:space="preserve">DEED OF ASSIGNMENT </w:t>
      </w:r>
      <w:r>
        <w:rPr>
          <w:b/>
          <w:u w:val="single"/>
        </w:rPr>
        <w:t>CUM SALE DEED</w:t>
      </w:r>
    </w:p>
    <w:p w14:paraId="2ED56A5D" w14:textId="78C6414B" w:rsidR="00D301DF" w:rsidRDefault="00D301DF" w:rsidP="00D301DF">
      <w:pPr>
        <w:spacing w:line="360" w:lineRule="auto"/>
        <w:jc w:val="both"/>
      </w:pPr>
      <w:r w:rsidRPr="005F357A">
        <w:t>This Deed of Assignment</w:t>
      </w:r>
      <w:r>
        <w:t xml:space="preserve"> cum Sale Deed</w:t>
      </w:r>
      <w:r w:rsidRPr="005F357A">
        <w:t xml:space="preserve"> is made and executed at Pune </w:t>
      </w:r>
      <w:r w:rsidRPr="00EB18BE">
        <w:t>on</w:t>
      </w:r>
      <w:r w:rsidRPr="00EB18BE">
        <w:rPr>
          <w:color w:val="000000"/>
        </w:rPr>
        <w:t xml:space="preserve"> this </w:t>
      </w:r>
      <w:r>
        <w:rPr>
          <w:color w:val="000000"/>
        </w:rPr>
        <w:t>___</w:t>
      </w:r>
      <w:proofErr w:type="spellStart"/>
      <w:r w:rsidR="0082485C">
        <w:rPr>
          <w:color w:val="000000"/>
        </w:rPr>
        <w:t>th</w:t>
      </w:r>
      <w:proofErr w:type="spellEnd"/>
      <w:r w:rsidR="0082485C">
        <w:rPr>
          <w:color w:val="000000"/>
        </w:rPr>
        <w:t xml:space="preserve"> day</w:t>
      </w:r>
      <w:r w:rsidRPr="005F357A">
        <w:rPr>
          <w:color w:val="000000"/>
        </w:rPr>
        <w:t xml:space="preserve"> of </w:t>
      </w:r>
      <w:r w:rsidR="00111C8B">
        <w:t>September</w:t>
      </w:r>
      <w:r w:rsidRPr="005F357A">
        <w:t>, in the year 202</w:t>
      </w:r>
      <w:r>
        <w:t>6</w:t>
      </w:r>
      <w:r w:rsidRPr="005F357A">
        <w:t xml:space="preserve"> at Pune </w:t>
      </w:r>
    </w:p>
    <w:p w14:paraId="4C5E2E1A" w14:textId="77777777" w:rsidR="00D301DF" w:rsidRDefault="00D301DF" w:rsidP="00D301DF">
      <w:pPr>
        <w:spacing w:line="360" w:lineRule="auto"/>
        <w:ind w:left="2880" w:firstLine="720"/>
        <w:rPr>
          <w:b/>
          <w:bCs/>
          <w:color w:val="000000"/>
          <w:u w:val="single"/>
        </w:rPr>
      </w:pPr>
      <w:r w:rsidRPr="005F357A">
        <w:rPr>
          <w:b/>
          <w:bCs/>
          <w:color w:val="000000"/>
          <w:u w:val="single"/>
        </w:rPr>
        <w:t>BETWEEN</w:t>
      </w:r>
    </w:p>
    <w:p w14:paraId="541B7DC0" w14:textId="77777777" w:rsidR="00D301DF" w:rsidRDefault="00D301DF" w:rsidP="00D301DF">
      <w:pPr>
        <w:tabs>
          <w:tab w:val="left" w:pos="0"/>
        </w:tabs>
        <w:spacing w:line="360" w:lineRule="auto"/>
        <w:jc w:val="both"/>
        <w:rPr>
          <w:rFonts w:cs="Times New Roman"/>
          <w:b/>
        </w:rPr>
      </w:pPr>
    </w:p>
    <w:p w14:paraId="3DB41494" w14:textId="7C04E337" w:rsidR="00D301DF" w:rsidRPr="005F357A" w:rsidRDefault="00D301DF" w:rsidP="00D301DF">
      <w:pPr>
        <w:tabs>
          <w:tab w:val="left" w:pos="0"/>
        </w:tabs>
        <w:spacing w:line="360" w:lineRule="auto"/>
        <w:jc w:val="both"/>
        <w:rPr>
          <w:rFonts w:cs="Times New Roman"/>
          <w:b/>
        </w:rPr>
      </w:pPr>
      <w:r>
        <w:rPr>
          <w:rFonts w:cs="Times New Roman"/>
          <w:b/>
        </w:rPr>
        <w:t>1) KHAN MOHAMMED TAHIR ATAULLAH</w:t>
      </w:r>
    </w:p>
    <w:p w14:paraId="408645D6" w14:textId="0C5A3CD4" w:rsidR="00D301DF" w:rsidRPr="005F357A" w:rsidRDefault="00D301DF" w:rsidP="00D301DF">
      <w:pPr>
        <w:spacing w:line="360" w:lineRule="auto"/>
        <w:jc w:val="both"/>
        <w:rPr>
          <w:rFonts w:cs="Times New Roman"/>
        </w:rPr>
      </w:pPr>
      <w:r w:rsidRPr="005F357A">
        <w:rPr>
          <w:rFonts w:cs="Times New Roman"/>
        </w:rPr>
        <w:t>Age</w:t>
      </w:r>
      <w:r>
        <w:rPr>
          <w:rFonts w:cs="Times New Roman"/>
        </w:rPr>
        <w:t>-</w:t>
      </w:r>
      <w:r w:rsidRPr="005F357A">
        <w:rPr>
          <w:rFonts w:cs="Times New Roman"/>
        </w:rPr>
        <w:t xml:space="preserve"> </w:t>
      </w:r>
      <w:r>
        <w:rPr>
          <w:rFonts w:cs="Times New Roman"/>
        </w:rPr>
        <w:t>55</w:t>
      </w:r>
      <w:r w:rsidRPr="005F357A">
        <w:rPr>
          <w:rFonts w:cs="Times New Roman"/>
        </w:rPr>
        <w:t xml:space="preserve"> Y</w:t>
      </w:r>
      <w:r>
        <w:rPr>
          <w:rFonts w:cs="Times New Roman"/>
        </w:rPr>
        <w:t>ear’s</w:t>
      </w:r>
      <w:r w:rsidRPr="005F357A">
        <w:rPr>
          <w:rFonts w:cs="Times New Roman"/>
        </w:rPr>
        <w:t>, Occ</w:t>
      </w:r>
      <w:r>
        <w:rPr>
          <w:rFonts w:cs="Times New Roman"/>
        </w:rPr>
        <w:t>upation-Service</w:t>
      </w:r>
    </w:p>
    <w:p w14:paraId="7A31F4EF" w14:textId="757E5F9F" w:rsidR="00D301DF" w:rsidRDefault="00D301DF" w:rsidP="00D301DF">
      <w:pPr>
        <w:spacing w:line="360" w:lineRule="auto"/>
        <w:jc w:val="both"/>
        <w:rPr>
          <w:rFonts w:cs="Times New Roman"/>
          <w:bCs/>
        </w:rPr>
      </w:pPr>
      <w:r w:rsidRPr="00941EB9">
        <w:rPr>
          <w:rFonts w:cs="Times New Roman"/>
          <w:bCs/>
        </w:rPr>
        <w:t>PAN-A</w:t>
      </w:r>
      <w:r>
        <w:rPr>
          <w:rFonts w:cs="Times New Roman"/>
          <w:bCs/>
        </w:rPr>
        <w:t>GNPK5237A</w:t>
      </w:r>
      <w:r w:rsidR="00111C8B">
        <w:rPr>
          <w:rFonts w:cs="Times New Roman"/>
          <w:bCs/>
        </w:rPr>
        <w:t>, AADHAR- 64517513 9313</w:t>
      </w:r>
    </w:p>
    <w:p w14:paraId="4CD03F4D" w14:textId="77777777" w:rsidR="009C678A" w:rsidRDefault="009C678A" w:rsidP="00D301DF">
      <w:pPr>
        <w:spacing w:line="360" w:lineRule="auto"/>
        <w:jc w:val="both"/>
        <w:rPr>
          <w:rFonts w:cs="Times New Roman"/>
          <w:bCs/>
        </w:rPr>
      </w:pPr>
      <w:r>
        <w:rPr>
          <w:rFonts w:cs="Times New Roman"/>
          <w:bCs/>
        </w:rPr>
        <w:t xml:space="preserve">Address- </w:t>
      </w:r>
      <w:r>
        <w:rPr>
          <w:rFonts w:cs="Times New Roman"/>
          <w:bCs/>
        </w:rPr>
        <w:t xml:space="preserve">A-608, </w:t>
      </w:r>
      <w:proofErr w:type="spellStart"/>
      <w:r>
        <w:rPr>
          <w:rFonts w:cs="Times New Roman"/>
          <w:bCs/>
        </w:rPr>
        <w:t>Killedar</w:t>
      </w:r>
      <w:proofErr w:type="spellEnd"/>
      <w:r>
        <w:rPr>
          <w:rFonts w:cs="Times New Roman"/>
          <w:bCs/>
        </w:rPr>
        <w:t xml:space="preserve"> Apartment No -1, S.V. Road, </w:t>
      </w:r>
    </w:p>
    <w:p w14:paraId="27F4364F" w14:textId="756F6059" w:rsidR="009C678A" w:rsidRPr="00941EB9" w:rsidRDefault="009C678A" w:rsidP="00D301DF">
      <w:pPr>
        <w:spacing w:line="360" w:lineRule="auto"/>
        <w:jc w:val="both"/>
        <w:rPr>
          <w:rFonts w:cs="Times New Roman"/>
          <w:bCs/>
        </w:rPr>
      </w:pPr>
      <w:proofErr w:type="spellStart"/>
      <w:r>
        <w:rPr>
          <w:rFonts w:cs="Times New Roman"/>
          <w:bCs/>
        </w:rPr>
        <w:t>Oppt</w:t>
      </w:r>
      <w:proofErr w:type="spellEnd"/>
      <w:r>
        <w:rPr>
          <w:rFonts w:cs="Times New Roman"/>
          <w:bCs/>
        </w:rPr>
        <w:t xml:space="preserve"> MTNL, Mumbai, </w:t>
      </w:r>
      <w:proofErr w:type="spellStart"/>
      <w:r>
        <w:rPr>
          <w:rFonts w:cs="Times New Roman"/>
          <w:bCs/>
        </w:rPr>
        <w:t>Jogeshwari</w:t>
      </w:r>
      <w:proofErr w:type="spellEnd"/>
      <w:r>
        <w:rPr>
          <w:rFonts w:cs="Times New Roman"/>
          <w:bCs/>
        </w:rPr>
        <w:t xml:space="preserve"> West, Mumbai- 400102</w:t>
      </w:r>
    </w:p>
    <w:p w14:paraId="698E7EFD" w14:textId="722B248F" w:rsidR="00D301DF" w:rsidRPr="005F357A" w:rsidRDefault="00D301DF" w:rsidP="00D301DF">
      <w:pPr>
        <w:tabs>
          <w:tab w:val="left" w:pos="0"/>
        </w:tabs>
        <w:spacing w:line="360" w:lineRule="auto"/>
        <w:jc w:val="both"/>
        <w:rPr>
          <w:rFonts w:cs="Times New Roman"/>
          <w:b/>
        </w:rPr>
      </w:pPr>
      <w:r>
        <w:rPr>
          <w:rFonts w:cs="Times New Roman"/>
          <w:b/>
        </w:rPr>
        <w:t xml:space="preserve">2) ABDUL RAZZAK ALI HASAN SHAIKH </w:t>
      </w:r>
    </w:p>
    <w:p w14:paraId="1AAAAE04" w14:textId="390B49DC" w:rsidR="00D301DF" w:rsidRPr="005F357A" w:rsidRDefault="00D301DF" w:rsidP="00D301DF">
      <w:pPr>
        <w:spacing w:line="360" w:lineRule="auto"/>
        <w:jc w:val="both"/>
        <w:rPr>
          <w:rFonts w:cs="Times New Roman"/>
        </w:rPr>
      </w:pPr>
      <w:r w:rsidRPr="005F357A">
        <w:rPr>
          <w:rFonts w:cs="Times New Roman"/>
        </w:rPr>
        <w:t>Age</w:t>
      </w:r>
      <w:r>
        <w:rPr>
          <w:rFonts w:cs="Times New Roman"/>
        </w:rPr>
        <w:t>-</w:t>
      </w:r>
      <w:r w:rsidRPr="005F357A">
        <w:rPr>
          <w:rFonts w:cs="Times New Roman"/>
        </w:rPr>
        <w:t xml:space="preserve"> </w:t>
      </w:r>
      <w:r>
        <w:rPr>
          <w:rFonts w:cs="Times New Roman"/>
        </w:rPr>
        <w:t>52</w:t>
      </w:r>
      <w:r w:rsidRPr="005F357A">
        <w:rPr>
          <w:rFonts w:cs="Times New Roman"/>
        </w:rPr>
        <w:t xml:space="preserve"> Y</w:t>
      </w:r>
      <w:r>
        <w:rPr>
          <w:rFonts w:cs="Times New Roman"/>
        </w:rPr>
        <w:t>ear’s</w:t>
      </w:r>
      <w:r w:rsidRPr="005F357A">
        <w:rPr>
          <w:rFonts w:cs="Times New Roman"/>
        </w:rPr>
        <w:t>, Occ</w:t>
      </w:r>
      <w:r>
        <w:rPr>
          <w:rFonts w:cs="Times New Roman"/>
        </w:rPr>
        <w:t>upation-Service</w:t>
      </w:r>
    </w:p>
    <w:p w14:paraId="20E29DD5" w14:textId="453F49D1" w:rsidR="00D301DF" w:rsidRDefault="00D301DF" w:rsidP="00D301DF">
      <w:pPr>
        <w:spacing w:line="360" w:lineRule="auto"/>
        <w:jc w:val="both"/>
        <w:rPr>
          <w:rFonts w:cs="Times New Roman"/>
          <w:bCs/>
        </w:rPr>
      </w:pPr>
      <w:r w:rsidRPr="00941EB9">
        <w:rPr>
          <w:rFonts w:cs="Times New Roman"/>
          <w:bCs/>
        </w:rPr>
        <w:t>PAN-A</w:t>
      </w:r>
      <w:r>
        <w:rPr>
          <w:rFonts w:cs="Times New Roman"/>
          <w:bCs/>
        </w:rPr>
        <w:t>PRPS5592R</w:t>
      </w:r>
      <w:r w:rsidR="00111C8B">
        <w:rPr>
          <w:rFonts w:cs="Times New Roman"/>
          <w:bCs/>
        </w:rPr>
        <w:t>, AADHAR – 5663 4314 1436</w:t>
      </w:r>
    </w:p>
    <w:p w14:paraId="20F7E8A6" w14:textId="62E28B04" w:rsidR="009C678A" w:rsidRDefault="009C678A" w:rsidP="00D301DF">
      <w:pPr>
        <w:spacing w:line="360" w:lineRule="auto"/>
        <w:jc w:val="both"/>
        <w:rPr>
          <w:rFonts w:cs="Times New Roman"/>
          <w:bCs/>
        </w:rPr>
      </w:pPr>
      <w:r>
        <w:rPr>
          <w:rFonts w:cs="Times New Roman"/>
          <w:bCs/>
        </w:rPr>
        <w:t xml:space="preserve">Address – Flat No – 1201, A- Wing, Millionaire Heritage, S.V. Road, </w:t>
      </w:r>
      <w:proofErr w:type="spellStart"/>
      <w:r>
        <w:rPr>
          <w:rFonts w:cs="Times New Roman"/>
          <w:bCs/>
        </w:rPr>
        <w:t>Oppt</w:t>
      </w:r>
      <w:proofErr w:type="spellEnd"/>
      <w:r>
        <w:rPr>
          <w:rFonts w:cs="Times New Roman"/>
          <w:bCs/>
        </w:rPr>
        <w:t xml:space="preserve"> Andheri Subway, Andheri West, Mumbai - 400058</w:t>
      </w:r>
    </w:p>
    <w:p w14:paraId="278EA137" w14:textId="326A6D32" w:rsidR="00111C8B" w:rsidRPr="005F357A" w:rsidRDefault="00111C8B" w:rsidP="00111C8B">
      <w:pPr>
        <w:tabs>
          <w:tab w:val="left" w:pos="0"/>
        </w:tabs>
        <w:spacing w:line="360" w:lineRule="auto"/>
        <w:jc w:val="both"/>
        <w:rPr>
          <w:rFonts w:cs="Times New Roman"/>
          <w:b/>
        </w:rPr>
      </w:pPr>
      <w:r>
        <w:rPr>
          <w:rFonts w:cs="Times New Roman"/>
          <w:b/>
        </w:rPr>
        <w:t>3</w:t>
      </w:r>
      <w:r>
        <w:rPr>
          <w:rFonts w:cs="Times New Roman"/>
          <w:b/>
        </w:rPr>
        <w:t xml:space="preserve">) FAIYAZ AHMED CHAUDHARY </w:t>
      </w:r>
    </w:p>
    <w:p w14:paraId="25CB8C81" w14:textId="77777777" w:rsidR="00111C8B" w:rsidRPr="005F357A" w:rsidRDefault="00111C8B" w:rsidP="00111C8B">
      <w:pPr>
        <w:spacing w:line="360" w:lineRule="auto"/>
        <w:jc w:val="both"/>
        <w:rPr>
          <w:rFonts w:cs="Times New Roman"/>
        </w:rPr>
      </w:pPr>
      <w:r w:rsidRPr="005F357A">
        <w:rPr>
          <w:rFonts w:cs="Times New Roman"/>
        </w:rPr>
        <w:t>Age</w:t>
      </w:r>
      <w:r>
        <w:rPr>
          <w:rFonts w:cs="Times New Roman"/>
        </w:rPr>
        <w:t>-</w:t>
      </w:r>
      <w:r w:rsidRPr="005F357A">
        <w:rPr>
          <w:rFonts w:cs="Times New Roman"/>
        </w:rPr>
        <w:t xml:space="preserve"> </w:t>
      </w:r>
      <w:r>
        <w:rPr>
          <w:rFonts w:cs="Times New Roman"/>
        </w:rPr>
        <w:t xml:space="preserve">44 </w:t>
      </w:r>
      <w:r w:rsidRPr="005F357A">
        <w:rPr>
          <w:rFonts w:cs="Times New Roman"/>
        </w:rPr>
        <w:t>Y</w:t>
      </w:r>
      <w:r>
        <w:rPr>
          <w:rFonts w:cs="Times New Roman"/>
        </w:rPr>
        <w:t>ear’s</w:t>
      </w:r>
      <w:r w:rsidRPr="005F357A">
        <w:rPr>
          <w:rFonts w:cs="Times New Roman"/>
        </w:rPr>
        <w:t>, Occ</w:t>
      </w:r>
      <w:r>
        <w:rPr>
          <w:rFonts w:cs="Times New Roman"/>
        </w:rPr>
        <w:t>upation-Service</w:t>
      </w:r>
    </w:p>
    <w:p w14:paraId="0CD9FC52" w14:textId="28805FA3" w:rsidR="00111C8B" w:rsidRDefault="00111C8B" w:rsidP="00111C8B">
      <w:pPr>
        <w:spacing w:line="360" w:lineRule="auto"/>
        <w:jc w:val="both"/>
        <w:rPr>
          <w:rFonts w:cs="Times New Roman"/>
          <w:bCs/>
        </w:rPr>
      </w:pPr>
      <w:r w:rsidRPr="00941EB9">
        <w:rPr>
          <w:rFonts w:cs="Times New Roman"/>
          <w:bCs/>
        </w:rPr>
        <w:t>PAN-</w:t>
      </w:r>
      <w:r>
        <w:rPr>
          <w:rFonts w:cs="Times New Roman"/>
          <w:bCs/>
        </w:rPr>
        <w:t>AHAPC9166A</w:t>
      </w:r>
      <w:r>
        <w:rPr>
          <w:rFonts w:cs="Times New Roman"/>
          <w:bCs/>
        </w:rPr>
        <w:t>, AADHAR – 5841 0753 9208</w:t>
      </w:r>
    </w:p>
    <w:p w14:paraId="09BB7FB4" w14:textId="6974537B" w:rsidR="009C678A" w:rsidRDefault="009C678A" w:rsidP="00111C8B">
      <w:pPr>
        <w:spacing w:line="360" w:lineRule="auto"/>
        <w:jc w:val="both"/>
        <w:rPr>
          <w:rFonts w:cs="Times New Roman"/>
          <w:bCs/>
        </w:rPr>
      </w:pPr>
      <w:r>
        <w:rPr>
          <w:rFonts w:cs="Times New Roman"/>
          <w:bCs/>
        </w:rPr>
        <w:t xml:space="preserve">Address- Room No–2, Akram Raees Compound, </w:t>
      </w:r>
      <w:proofErr w:type="spellStart"/>
      <w:r>
        <w:rPr>
          <w:rFonts w:cs="Times New Roman"/>
          <w:bCs/>
        </w:rPr>
        <w:t>Oppt</w:t>
      </w:r>
      <w:proofErr w:type="spellEnd"/>
      <w:r>
        <w:rPr>
          <w:rFonts w:cs="Times New Roman"/>
          <w:bCs/>
        </w:rPr>
        <w:t xml:space="preserve">. </w:t>
      </w:r>
      <w:proofErr w:type="spellStart"/>
      <w:r>
        <w:rPr>
          <w:rFonts w:cs="Times New Roman"/>
          <w:bCs/>
        </w:rPr>
        <w:t>Bajsons</w:t>
      </w:r>
      <w:proofErr w:type="spellEnd"/>
      <w:r>
        <w:rPr>
          <w:rFonts w:cs="Times New Roman"/>
          <w:bCs/>
        </w:rPr>
        <w:t xml:space="preserve"> Industrial Estate, </w:t>
      </w:r>
      <w:proofErr w:type="spellStart"/>
      <w:r>
        <w:rPr>
          <w:rFonts w:cs="Times New Roman"/>
          <w:bCs/>
        </w:rPr>
        <w:t>Chakala</w:t>
      </w:r>
      <w:proofErr w:type="spellEnd"/>
      <w:r>
        <w:rPr>
          <w:rFonts w:cs="Times New Roman"/>
          <w:bCs/>
        </w:rPr>
        <w:t xml:space="preserve">, </w:t>
      </w:r>
      <w:proofErr w:type="spellStart"/>
      <w:r>
        <w:rPr>
          <w:rFonts w:cs="Times New Roman"/>
          <w:bCs/>
        </w:rPr>
        <w:t>Kajuwadi</w:t>
      </w:r>
      <w:proofErr w:type="spellEnd"/>
      <w:r>
        <w:rPr>
          <w:rFonts w:cs="Times New Roman"/>
          <w:bCs/>
        </w:rPr>
        <w:t>, Sahar P &amp; T Colony, Mumbai- 400099</w:t>
      </w:r>
    </w:p>
    <w:p w14:paraId="05F92958" w14:textId="38C3CE32" w:rsidR="00DB1057" w:rsidRPr="00DB1057" w:rsidRDefault="00DB1057" w:rsidP="00111C8B">
      <w:pPr>
        <w:spacing w:line="360" w:lineRule="auto"/>
        <w:jc w:val="both"/>
        <w:rPr>
          <w:rFonts w:cs="Times New Roman"/>
          <w:b/>
        </w:rPr>
      </w:pPr>
      <w:r w:rsidRPr="00DB1057">
        <w:rPr>
          <w:rFonts w:cs="Times New Roman"/>
          <w:b/>
        </w:rPr>
        <w:t>Through Power of Attorney Holder</w:t>
      </w:r>
    </w:p>
    <w:p w14:paraId="35169A7F" w14:textId="7083F0CD" w:rsidR="00D301DF" w:rsidRPr="005F357A" w:rsidRDefault="00111C8B" w:rsidP="00D301DF">
      <w:pPr>
        <w:tabs>
          <w:tab w:val="left" w:pos="0"/>
        </w:tabs>
        <w:spacing w:line="360" w:lineRule="auto"/>
        <w:jc w:val="both"/>
        <w:rPr>
          <w:rFonts w:cs="Times New Roman"/>
          <w:b/>
        </w:rPr>
      </w:pPr>
      <w:r>
        <w:rPr>
          <w:rFonts w:cs="Times New Roman"/>
          <w:b/>
        </w:rPr>
        <w:t>4</w:t>
      </w:r>
      <w:r w:rsidR="00D301DF">
        <w:rPr>
          <w:rFonts w:cs="Times New Roman"/>
          <w:b/>
        </w:rPr>
        <w:t xml:space="preserve">) DAWOOD AHMED CHAUDHARY </w:t>
      </w:r>
    </w:p>
    <w:p w14:paraId="3F31CAD6" w14:textId="531FC2D9" w:rsidR="00D301DF" w:rsidRPr="005F357A" w:rsidRDefault="00D301DF" w:rsidP="00D301DF">
      <w:pPr>
        <w:spacing w:line="360" w:lineRule="auto"/>
        <w:jc w:val="both"/>
        <w:rPr>
          <w:rFonts w:cs="Times New Roman"/>
        </w:rPr>
      </w:pPr>
      <w:r w:rsidRPr="005F357A">
        <w:rPr>
          <w:rFonts w:cs="Times New Roman"/>
        </w:rPr>
        <w:t>Age</w:t>
      </w:r>
      <w:r>
        <w:rPr>
          <w:rFonts w:cs="Times New Roman"/>
        </w:rPr>
        <w:t>-</w:t>
      </w:r>
      <w:r w:rsidRPr="005F357A">
        <w:rPr>
          <w:rFonts w:cs="Times New Roman"/>
        </w:rPr>
        <w:t xml:space="preserve"> </w:t>
      </w:r>
      <w:r>
        <w:rPr>
          <w:rFonts w:cs="Times New Roman"/>
        </w:rPr>
        <w:t>45</w:t>
      </w:r>
      <w:r w:rsidRPr="005F357A">
        <w:rPr>
          <w:rFonts w:cs="Times New Roman"/>
        </w:rPr>
        <w:t xml:space="preserve"> Y</w:t>
      </w:r>
      <w:r>
        <w:rPr>
          <w:rFonts w:cs="Times New Roman"/>
        </w:rPr>
        <w:t>ear’s</w:t>
      </w:r>
      <w:r w:rsidRPr="005F357A">
        <w:rPr>
          <w:rFonts w:cs="Times New Roman"/>
        </w:rPr>
        <w:t>, Occ</w:t>
      </w:r>
      <w:r>
        <w:rPr>
          <w:rFonts w:cs="Times New Roman"/>
        </w:rPr>
        <w:t>upation-Service</w:t>
      </w:r>
    </w:p>
    <w:p w14:paraId="743F3F44" w14:textId="4E61D1DD" w:rsidR="00D301DF" w:rsidRPr="00941EB9" w:rsidRDefault="00D301DF" w:rsidP="00D301DF">
      <w:pPr>
        <w:spacing w:line="360" w:lineRule="auto"/>
        <w:jc w:val="both"/>
        <w:rPr>
          <w:rFonts w:cs="Times New Roman"/>
          <w:bCs/>
        </w:rPr>
      </w:pPr>
      <w:r w:rsidRPr="00941EB9">
        <w:rPr>
          <w:rFonts w:cs="Times New Roman"/>
          <w:bCs/>
        </w:rPr>
        <w:t>PAN-A</w:t>
      </w:r>
      <w:r>
        <w:rPr>
          <w:rFonts w:cs="Times New Roman"/>
          <w:bCs/>
        </w:rPr>
        <w:t>ETPC8740C</w:t>
      </w:r>
      <w:r w:rsidR="00111C8B">
        <w:rPr>
          <w:rFonts w:cs="Times New Roman"/>
          <w:bCs/>
        </w:rPr>
        <w:t>, AADHAR – 6144 8691 9338</w:t>
      </w:r>
    </w:p>
    <w:p w14:paraId="30CDA7B5" w14:textId="1E25D52F" w:rsidR="00D301DF" w:rsidRDefault="00D301DF" w:rsidP="009C678A">
      <w:pPr>
        <w:tabs>
          <w:tab w:val="left" w:pos="0"/>
        </w:tabs>
        <w:spacing w:line="360" w:lineRule="auto"/>
        <w:jc w:val="both"/>
        <w:rPr>
          <w:rFonts w:cs="Times New Roman"/>
          <w:bCs/>
        </w:rPr>
      </w:pPr>
      <w:r>
        <w:rPr>
          <w:rFonts w:cs="Times New Roman"/>
          <w:b/>
        </w:rPr>
        <w:t xml:space="preserve">All </w:t>
      </w:r>
      <w:r w:rsidRPr="00941EB9">
        <w:rPr>
          <w:rFonts w:cs="Times New Roman"/>
          <w:b/>
        </w:rPr>
        <w:t>R/at:</w:t>
      </w:r>
      <w:r>
        <w:rPr>
          <w:rFonts w:cs="Times New Roman"/>
          <w:b/>
        </w:rPr>
        <w:t xml:space="preserve"> </w:t>
      </w:r>
      <w:r w:rsidR="009C678A">
        <w:rPr>
          <w:rFonts w:cs="Times New Roman"/>
          <w:bCs/>
        </w:rPr>
        <w:t xml:space="preserve">B/4, Jai Maharashtra Housing Society, Link Road, Tilak Nagar, Near Gulshan Islam School, </w:t>
      </w:r>
      <w:proofErr w:type="spellStart"/>
      <w:r w:rsidR="009C678A">
        <w:rPr>
          <w:rFonts w:cs="Times New Roman"/>
          <w:bCs/>
        </w:rPr>
        <w:t>Sakinaka</w:t>
      </w:r>
      <w:proofErr w:type="spellEnd"/>
      <w:r w:rsidR="009C678A">
        <w:rPr>
          <w:rFonts w:cs="Times New Roman"/>
          <w:bCs/>
        </w:rPr>
        <w:t>, Mumbai – 400072</w:t>
      </w:r>
    </w:p>
    <w:p w14:paraId="05D3FEFE" w14:textId="3649C3C1" w:rsidR="009C678A" w:rsidRPr="00DB1057" w:rsidRDefault="00DB1057" w:rsidP="009C678A">
      <w:pPr>
        <w:tabs>
          <w:tab w:val="left" w:pos="0"/>
        </w:tabs>
        <w:spacing w:line="360" w:lineRule="auto"/>
        <w:jc w:val="both"/>
        <w:rPr>
          <w:rFonts w:cs="Times New Roman"/>
          <w:b/>
        </w:rPr>
      </w:pPr>
      <w:r w:rsidRPr="00DB1057">
        <w:rPr>
          <w:rFonts w:cs="Times New Roman"/>
          <w:b/>
        </w:rPr>
        <w:t>(</w:t>
      </w:r>
      <w:r>
        <w:rPr>
          <w:rFonts w:cs="Times New Roman"/>
          <w:b/>
        </w:rPr>
        <w:t>For h</w:t>
      </w:r>
      <w:r w:rsidR="009C678A" w:rsidRPr="00DB1057">
        <w:rPr>
          <w:rFonts w:cs="Times New Roman"/>
          <w:b/>
        </w:rPr>
        <w:t xml:space="preserve">imself </w:t>
      </w:r>
      <w:r w:rsidRPr="00DB1057">
        <w:rPr>
          <w:rFonts w:cs="Times New Roman"/>
          <w:b/>
        </w:rPr>
        <w:t xml:space="preserve">as Vendor /Assignor No – 4 </w:t>
      </w:r>
      <w:r w:rsidR="009C678A" w:rsidRPr="00DB1057">
        <w:rPr>
          <w:rFonts w:cs="Times New Roman"/>
          <w:b/>
        </w:rPr>
        <w:t xml:space="preserve">and Power of Attorney Holder </w:t>
      </w:r>
      <w:r w:rsidR="009C678A" w:rsidRPr="00DB1057">
        <w:rPr>
          <w:rFonts w:cs="Times New Roman"/>
          <w:b/>
        </w:rPr>
        <w:t xml:space="preserve">for admission and </w:t>
      </w:r>
      <w:r w:rsidRPr="00DB1057">
        <w:rPr>
          <w:rFonts w:cs="Times New Roman"/>
          <w:b/>
        </w:rPr>
        <w:t>execution on</w:t>
      </w:r>
      <w:r w:rsidR="009C678A" w:rsidRPr="00DB1057">
        <w:rPr>
          <w:rFonts w:cs="Times New Roman"/>
          <w:b/>
        </w:rPr>
        <w:t xml:space="preserve"> behalf of </w:t>
      </w:r>
      <w:r w:rsidR="009C678A" w:rsidRPr="00DB1057">
        <w:rPr>
          <w:rFonts w:cs="Times New Roman"/>
          <w:b/>
        </w:rPr>
        <w:t>Assignor/Vendor No – 1, 2 &amp; 3</w:t>
      </w:r>
      <w:r w:rsidRPr="00DB1057">
        <w:rPr>
          <w:rFonts w:cs="Times New Roman"/>
          <w:b/>
        </w:rPr>
        <w:t>)</w:t>
      </w:r>
    </w:p>
    <w:p w14:paraId="2312330B" w14:textId="284D4232" w:rsidR="00D301DF" w:rsidRDefault="00D301DF" w:rsidP="00D301DF">
      <w:pPr>
        <w:tabs>
          <w:tab w:val="left" w:pos="0"/>
        </w:tabs>
        <w:spacing w:line="360" w:lineRule="auto"/>
        <w:jc w:val="both"/>
        <w:rPr>
          <w:rFonts w:cs="Arial"/>
          <w:b/>
          <w:bCs/>
          <w:color w:val="000000"/>
        </w:rPr>
      </w:pPr>
      <w:r w:rsidRPr="005F357A">
        <w:rPr>
          <w:rFonts w:cs="Arial"/>
          <w:color w:val="000000"/>
        </w:rPr>
        <w:t xml:space="preserve">Hereinafter referred to as </w:t>
      </w:r>
      <w:r w:rsidRPr="00BE02ED">
        <w:rPr>
          <w:rFonts w:cs="Arial"/>
          <w:b/>
          <w:bCs/>
          <w:color w:val="000000"/>
        </w:rPr>
        <w:t>“</w:t>
      </w:r>
      <w:r w:rsidRPr="00BE02ED">
        <w:rPr>
          <w:rFonts w:cs="Arial"/>
          <w:b/>
          <w:bCs/>
        </w:rPr>
        <w:t>Assignor</w:t>
      </w:r>
      <w:r>
        <w:rPr>
          <w:rFonts w:cs="Arial"/>
          <w:b/>
          <w:bCs/>
        </w:rPr>
        <w:t>s/Vendors</w:t>
      </w:r>
      <w:r w:rsidRPr="00BE02ED">
        <w:rPr>
          <w:rFonts w:cs="Arial"/>
          <w:b/>
          <w:bCs/>
          <w:color w:val="000000"/>
        </w:rPr>
        <w:t>”</w:t>
      </w:r>
      <w:r w:rsidRPr="005F357A">
        <w:rPr>
          <w:rFonts w:cs="Arial"/>
          <w:color w:val="000000"/>
        </w:rPr>
        <w:t xml:space="preserve"> (which expression shall unless repugnant to the context or meaning thereof shall mean and include their heirs, executors, administrators, successors, and permitted assigns) </w:t>
      </w:r>
      <w:r w:rsidRPr="005F357A">
        <w:rPr>
          <w:rFonts w:cs="Arial"/>
          <w:b/>
          <w:bCs/>
          <w:color w:val="000000"/>
        </w:rPr>
        <w:t>of the PARTY OF THE FIRST PART</w:t>
      </w:r>
    </w:p>
    <w:p w14:paraId="2EE456BC" w14:textId="77777777" w:rsidR="00DB1057" w:rsidRDefault="00DB1057" w:rsidP="00D301DF">
      <w:pPr>
        <w:jc w:val="center"/>
        <w:rPr>
          <w:rFonts w:cs="Arial"/>
          <w:b/>
          <w:bCs/>
          <w:color w:val="000000"/>
          <w:u w:val="single"/>
        </w:rPr>
      </w:pPr>
    </w:p>
    <w:p w14:paraId="0C3CFA7A" w14:textId="13E40D71" w:rsidR="00D301DF" w:rsidRPr="005F357A" w:rsidRDefault="00D301DF" w:rsidP="00D301DF">
      <w:pPr>
        <w:jc w:val="center"/>
        <w:rPr>
          <w:rFonts w:cs="Arial"/>
          <w:b/>
          <w:bCs/>
          <w:color w:val="000000"/>
          <w:u w:val="single"/>
        </w:rPr>
      </w:pPr>
      <w:r w:rsidRPr="005F357A">
        <w:rPr>
          <w:rFonts w:cs="Arial"/>
          <w:b/>
          <w:bCs/>
          <w:color w:val="000000"/>
          <w:u w:val="single"/>
        </w:rPr>
        <w:t>AND</w:t>
      </w:r>
    </w:p>
    <w:p w14:paraId="1A61C6C1" w14:textId="77777777" w:rsidR="00D301DF" w:rsidRPr="005F357A" w:rsidRDefault="00D301DF" w:rsidP="00D301DF">
      <w:pPr>
        <w:jc w:val="center"/>
        <w:rPr>
          <w:rFonts w:cs="Arial"/>
          <w:b/>
          <w:bCs/>
          <w:color w:val="000000"/>
          <w:u w:val="single"/>
        </w:rPr>
      </w:pPr>
    </w:p>
    <w:p w14:paraId="3412A8F0" w14:textId="020C1A0C" w:rsidR="00D301DF" w:rsidRPr="0040417F" w:rsidRDefault="00D301DF" w:rsidP="00D301DF">
      <w:pPr>
        <w:tabs>
          <w:tab w:val="left" w:pos="0"/>
        </w:tabs>
        <w:spacing w:line="360" w:lineRule="auto"/>
        <w:jc w:val="both"/>
        <w:rPr>
          <w:rFonts w:cs="Times New Roman"/>
          <w:b/>
        </w:rPr>
      </w:pPr>
      <w:r w:rsidRPr="0040417F">
        <w:rPr>
          <w:rFonts w:cs="Times New Roman"/>
          <w:b/>
        </w:rPr>
        <w:t xml:space="preserve">MR. </w:t>
      </w:r>
      <w:r w:rsidR="00B65900">
        <w:rPr>
          <w:rFonts w:cs="Times New Roman"/>
          <w:b/>
        </w:rPr>
        <w:t>SHISHUPAL KUMAR</w:t>
      </w:r>
    </w:p>
    <w:p w14:paraId="4AE7DC53" w14:textId="3D18134F" w:rsidR="00D301DF" w:rsidRPr="0040417F" w:rsidRDefault="00D301DF" w:rsidP="00D301DF">
      <w:pPr>
        <w:spacing w:line="360" w:lineRule="auto"/>
        <w:jc w:val="both"/>
        <w:rPr>
          <w:rFonts w:cs="Times New Roman"/>
        </w:rPr>
      </w:pPr>
      <w:r w:rsidRPr="0040417F">
        <w:rPr>
          <w:rFonts w:cs="Times New Roman"/>
        </w:rPr>
        <w:t>Age</w:t>
      </w:r>
      <w:r>
        <w:rPr>
          <w:rFonts w:cs="Times New Roman"/>
        </w:rPr>
        <w:t xml:space="preserve">- </w:t>
      </w:r>
      <w:r w:rsidR="00B65900">
        <w:rPr>
          <w:rFonts w:cs="Times New Roman"/>
        </w:rPr>
        <w:t xml:space="preserve">36 </w:t>
      </w:r>
      <w:r w:rsidRPr="0040417F">
        <w:rPr>
          <w:rFonts w:cs="Times New Roman"/>
        </w:rPr>
        <w:t>Y</w:t>
      </w:r>
      <w:r>
        <w:rPr>
          <w:rFonts w:cs="Times New Roman"/>
        </w:rPr>
        <w:t>ears</w:t>
      </w:r>
      <w:r w:rsidRPr="0040417F">
        <w:rPr>
          <w:rFonts w:cs="Times New Roman"/>
        </w:rPr>
        <w:t>, Occ</w:t>
      </w:r>
      <w:r>
        <w:rPr>
          <w:rFonts w:cs="Times New Roman"/>
        </w:rPr>
        <w:t>upation-</w:t>
      </w:r>
      <w:r w:rsidRPr="0040417F">
        <w:rPr>
          <w:rFonts w:cs="Times New Roman"/>
        </w:rPr>
        <w:t xml:space="preserve"> Service </w:t>
      </w:r>
    </w:p>
    <w:p w14:paraId="3BFC2D86" w14:textId="56B5B9D7" w:rsidR="00D301DF" w:rsidRDefault="00D301DF" w:rsidP="00D301DF">
      <w:pPr>
        <w:spacing w:line="360" w:lineRule="auto"/>
        <w:jc w:val="both"/>
        <w:rPr>
          <w:rFonts w:cs="Times New Roman"/>
          <w:bCs/>
        </w:rPr>
      </w:pPr>
      <w:r w:rsidRPr="00941EB9">
        <w:rPr>
          <w:rFonts w:cs="Times New Roman"/>
          <w:bCs/>
        </w:rPr>
        <w:t>AADHAR-</w:t>
      </w:r>
      <w:r w:rsidR="00B65900">
        <w:rPr>
          <w:rFonts w:cs="Times New Roman"/>
          <w:bCs/>
        </w:rPr>
        <w:t>7427 1213 6769</w:t>
      </w:r>
      <w:r w:rsidRPr="00941EB9">
        <w:rPr>
          <w:rFonts w:cs="Times New Roman"/>
          <w:bCs/>
        </w:rPr>
        <w:t>, PAN-</w:t>
      </w:r>
      <w:r w:rsidR="00B65900">
        <w:rPr>
          <w:rFonts w:cs="Times New Roman"/>
          <w:bCs/>
        </w:rPr>
        <w:t xml:space="preserve"> CFFPK9813P</w:t>
      </w:r>
    </w:p>
    <w:p w14:paraId="34B6845F" w14:textId="1C457BA8" w:rsidR="00D301DF" w:rsidRDefault="00D301DF" w:rsidP="00D301DF">
      <w:pPr>
        <w:tabs>
          <w:tab w:val="left" w:pos="0"/>
        </w:tabs>
        <w:spacing w:line="360" w:lineRule="auto"/>
        <w:jc w:val="both"/>
        <w:rPr>
          <w:rFonts w:cs="Times New Roman"/>
          <w:bCs/>
        </w:rPr>
      </w:pPr>
      <w:r w:rsidRPr="0040417F">
        <w:rPr>
          <w:rFonts w:cs="Times New Roman"/>
          <w:bCs/>
        </w:rPr>
        <w:t>R/at</w:t>
      </w:r>
      <w:r>
        <w:rPr>
          <w:rFonts w:cs="Times New Roman"/>
          <w:bCs/>
        </w:rPr>
        <w:t>-</w:t>
      </w:r>
      <w:r w:rsidR="00B65900">
        <w:rPr>
          <w:rFonts w:cs="Times New Roman"/>
          <w:bCs/>
        </w:rPr>
        <w:t xml:space="preserve">WX -106, </w:t>
      </w:r>
      <w:proofErr w:type="spellStart"/>
      <w:r w:rsidR="00B65900">
        <w:rPr>
          <w:rFonts w:cs="Times New Roman"/>
          <w:bCs/>
        </w:rPr>
        <w:t>Effil</w:t>
      </w:r>
      <w:proofErr w:type="spellEnd"/>
      <w:r w:rsidR="00B65900">
        <w:rPr>
          <w:rFonts w:cs="Times New Roman"/>
          <w:bCs/>
        </w:rPr>
        <w:t xml:space="preserve"> City, Chakan Talegaon Road, Near Chakan Chowk, Chakan, Pune, </w:t>
      </w:r>
      <w:proofErr w:type="spellStart"/>
      <w:r w:rsidR="00B65900">
        <w:rPr>
          <w:rFonts w:cs="Times New Roman"/>
          <w:bCs/>
        </w:rPr>
        <w:t>Maharshtra</w:t>
      </w:r>
      <w:proofErr w:type="spellEnd"/>
      <w:r w:rsidR="00B65900">
        <w:rPr>
          <w:rFonts w:cs="Times New Roman"/>
          <w:bCs/>
        </w:rPr>
        <w:t xml:space="preserve"> - 410501</w:t>
      </w:r>
    </w:p>
    <w:p w14:paraId="14259C57" w14:textId="77777777" w:rsidR="00D301DF" w:rsidRDefault="00D301DF" w:rsidP="00D301DF">
      <w:pPr>
        <w:spacing w:line="360" w:lineRule="auto"/>
        <w:jc w:val="both"/>
        <w:rPr>
          <w:rFonts w:cs="Arial"/>
          <w:b/>
          <w:bCs/>
          <w:color w:val="000000"/>
        </w:rPr>
      </w:pPr>
      <w:r w:rsidRPr="005F357A">
        <w:rPr>
          <w:rFonts w:cs="Arial"/>
          <w:color w:val="000000"/>
        </w:rPr>
        <w:t>Hereinafter referred to as “</w:t>
      </w:r>
      <w:r>
        <w:rPr>
          <w:rFonts w:cs="Arial"/>
          <w:b/>
          <w:bCs/>
        </w:rPr>
        <w:t>Assignees/Purchasers</w:t>
      </w:r>
      <w:r w:rsidRPr="005F357A">
        <w:rPr>
          <w:rFonts w:cs="Arial"/>
          <w:b/>
          <w:bCs/>
          <w:color w:val="000000"/>
        </w:rPr>
        <w:t>”</w:t>
      </w:r>
      <w:r w:rsidRPr="005F357A">
        <w:rPr>
          <w:rFonts w:cs="Arial"/>
          <w:color w:val="000000"/>
        </w:rPr>
        <w:t xml:space="preserve"> (which expression shall unless repugnant to the context or meaning thereof shall mean and include his/her/their heirs, executors, administrators, successors, and permitted assigns) of the </w:t>
      </w:r>
      <w:r w:rsidRPr="005F357A">
        <w:rPr>
          <w:rFonts w:cs="Arial"/>
          <w:b/>
          <w:bCs/>
          <w:color w:val="000000"/>
        </w:rPr>
        <w:t xml:space="preserve">PARTY OF THE SECOND PART. </w:t>
      </w:r>
    </w:p>
    <w:p w14:paraId="01EB7CB7" w14:textId="343D4B98" w:rsidR="00D301DF" w:rsidRPr="00D92523" w:rsidRDefault="00D301DF" w:rsidP="00D92523">
      <w:pPr>
        <w:pStyle w:val="NoSpacing"/>
        <w:spacing w:line="360" w:lineRule="auto"/>
        <w:jc w:val="both"/>
        <w:rPr>
          <w:rFonts w:ascii="Bookman Old Style" w:eastAsia="Times New Roman" w:hAnsi="Bookman Old Style" w:cs="Arial"/>
          <w:color w:val="000000" w:themeColor="text1"/>
          <w:sz w:val="24"/>
          <w:szCs w:val="24"/>
        </w:rPr>
      </w:pPr>
      <w:r w:rsidRPr="00D92523">
        <w:rPr>
          <w:rFonts w:ascii="Bookman Old Style" w:eastAsia="Times New Roman" w:hAnsi="Bookman Old Style" w:cs="Mangal"/>
          <w:b/>
          <w:bCs/>
          <w:sz w:val="24"/>
          <w:szCs w:val="24"/>
          <w:lang w:bidi="kok-IN"/>
        </w:rPr>
        <w:t>WHEREAS:</w:t>
      </w:r>
      <w:r w:rsidRPr="00D92523">
        <w:rPr>
          <w:rFonts w:ascii="Bookman Old Style" w:eastAsia="Times New Roman" w:hAnsi="Bookman Old Style" w:cs="Mangal"/>
          <w:sz w:val="24"/>
          <w:szCs w:val="24"/>
          <w:lang w:bidi="kok-IN"/>
        </w:rPr>
        <w:t xml:space="preserve"> </w:t>
      </w:r>
      <w:r w:rsidR="00D92523">
        <w:rPr>
          <w:rFonts w:ascii="Bookman Old Style" w:eastAsia="Times New Roman" w:hAnsi="Bookman Old Style" w:cs="Mangal"/>
          <w:sz w:val="24"/>
          <w:szCs w:val="24"/>
          <w:lang w:bidi="kok-IN"/>
        </w:rPr>
        <w:t xml:space="preserve">Vide Sale deed dated 24/12/2010 registered at serial No – 9529/2010, registered in the office of Sub Registrar Haveli No – XV, Pune &amp; Other registered deeds and documents the </w:t>
      </w:r>
      <w:r w:rsidRPr="00D92523">
        <w:rPr>
          <w:rFonts w:ascii="Bookman Old Style" w:eastAsia="Times New Roman" w:hAnsi="Bookman Old Style" w:cs="Mangal"/>
          <w:sz w:val="24"/>
          <w:szCs w:val="24"/>
          <w:lang w:bidi="kok-IN"/>
        </w:rPr>
        <w:t xml:space="preserve">M/S. </w:t>
      </w:r>
      <w:r w:rsidR="00EC01A0" w:rsidRPr="00D92523">
        <w:rPr>
          <w:rFonts w:ascii="Bookman Old Style" w:eastAsia="Times New Roman" w:hAnsi="Bookman Old Style" w:cs="Mangal"/>
          <w:sz w:val="24"/>
          <w:szCs w:val="24"/>
          <w:lang w:bidi="kok-IN"/>
        </w:rPr>
        <w:t>SOMANI</w:t>
      </w:r>
      <w:r w:rsidRPr="00D92523">
        <w:rPr>
          <w:rFonts w:ascii="Bookman Old Style" w:eastAsia="Times New Roman" w:hAnsi="Bookman Old Style" w:cs="Mangal"/>
          <w:sz w:val="24"/>
          <w:szCs w:val="24"/>
          <w:lang w:bidi="kok-IN"/>
        </w:rPr>
        <w:t xml:space="preserve"> DEVELOPERS </w:t>
      </w:r>
      <w:r w:rsidR="00D92523" w:rsidRPr="00D92523">
        <w:rPr>
          <w:rFonts w:ascii="Bookman Old Style" w:eastAsia="Times New Roman" w:hAnsi="Bookman Old Style" w:cs="Mangal"/>
          <w:sz w:val="24"/>
          <w:szCs w:val="24"/>
          <w:lang w:bidi="kok-IN"/>
        </w:rPr>
        <w:t xml:space="preserve">through Mr. Nitin </w:t>
      </w:r>
      <w:proofErr w:type="spellStart"/>
      <w:r w:rsidR="00D92523" w:rsidRPr="00D92523">
        <w:rPr>
          <w:rFonts w:ascii="Bookman Old Style" w:eastAsia="Times New Roman" w:hAnsi="Bookman Old Style" w:cs="Mangal"/>
          <w:sz w:val="24"/>
          <w:szCs w:val="24"/>
          <w:lang w:bidi="kok-IN"/>
        </w:rPr>
        <w:t>Prabhudas</w:t>
      </w:r>
      <w:proofErr w:type="spellEnd"/>
      <w:r w:rsidR="00D92523" w:rsidRPr="00D92523">
        <w:rPr>
          <w:rFonts w:ascii="Bookman Old Style" w:eastAsia="Times New Roman" w:hAnsi="Bookman Old Style" w:cs="Mangal"/>
          <w:sz w:val="24"/>
          <w:szCs w:val="24"/>
          <w:lang w:bidi="kok-IN"/>
        </w:rPr>
        <w:t xml:space="preserve"> Somani </w:t>
      </w:r>
      <w:r w:rsidRPr="00D92523">
        <w:rPr>
          <w:rFonts w:ascii="Bookman Old Style" w:eastAsia="Times New Roman" w:hAnsi="Bookman Old Style" w:cs="Mangal"/>
          <w:sz w:val="24"/>
          <w:szCs w:val="24"/>
          <w:lang w:bidi="kok-IN"/>
        </w:rPr>
        <w:t>i.e. the Promoter</w:t>
      </w:r>
      <w:r w:rsidR="00EC01A0" w:rsidRPr="00D92523">
        <w:rPr>
          <w:rFonts w:ascii="Bookman Old Style" w:eastAsia="Times New Roman" w:hAnsi="Bookman Old Style" w:cs="Mangal"/>
          <w:sz w:val="24"/>
          <w:szCs w:val="24"/>
          <w:lang w:bidi="kok-IN"/>
        </w:rPr>
        <w:t>/Developer/ Builder/ Land</w:t>
      </w:r>
      <w:r w:rsidR="00D92523" w:rsidRPr="00D92523">
        <w:rPr>
          <w:rFonts w:ascii="Bookman Old Style" w:eastAsia="Times New Roman" w:hAnsi="Bookman Old Style" w:cs="Mangal"/>
          <w:sz w:val="24"/>
          <w:szCs w:val="24"/>
          <w:lang w:bidi="kok-IN"/>
        </w:rPr>
        <w:t xml:space="preserve"> </w:t>
      </w:r>
      <w:r w:rsidR="00EC01A0" w:rsidRPr="00D92523">
        <w:rPr>
          <w:rFonts w:ascii="Bookman Old Style" w:eastAsia="Times New Roman" w:hAnsi="Bookman Old Style" w:cs="Mangal"/>
          <w:sz w:val="24"/>
          <w:szCs w:val="24"/>
          <w:lang w:bidi="kok-IN"/>
        </w:rPr>
        <w:t xml:space="preserve">owner </w:t>
      </w:r>
      <w:r w:rsidRPr="00D92523">
        <w:rPr>
          <w:rFonts w:ascii="Bookman Old Style" w:eastAsia="Times New Roman" w:hAnsi="Bookman Old Style" w:cs="Mangal"/>
          <w:sz w:val="24"/>
          <w:szCs w:val="24"/>
          <w:lang w:bidi="kok-IN"/>
        </w:rPr>
        <w:t xml:space="preserve">become well sufficiently entitled to develop land bearing </w:t>
      </w:r>
      <w:r w:rsidR="00D92523">
        <w:rPr>
          <w:rFonts w:ascii="Bookman Old Style" w:eastAsia="Times New Roman" w:hAnsi="Bookman Old Style" w:cs="Mangal"/>
          <w:sz w:val="24"/>
          <w:szCs w:val="24"/>
          <w:lang w:bidi="kok-IN"/>
        </w:rPr>
        <w:t xml:space="preserve">Survey </w:t>
      </w:r>
      <w:r w:rsidR="00D92523" w:rsidRPr="00D55726">
        <w:rPr>
          <w:rFonts w:ascii="Bookman Old Style" w:eastAsia="Times New Roman" w:hAnsi="Bookman Old Style" w:cs="Mangal"/>
          <w:sz w:val="24"/>
          <w:szCs w:val="24"/>
          <w:lang w:bidi="kok-IN"/>
        </w:rPr>
        <w:t>No.</w:t>
      </w:r>
      <w:r w:rsidR="00D92523">
        <w:rPr>
          <w:rFonts w:ascii="Bookman Old Style" w:eastAsia="Times New Roman" w:hAnsi="Bookman Old Style" w:cs="Mangal"/>
          <w:sz w:val="24"/>
          <w:szCs w:val="24"/>
          <w:lang w:bidi="kok-IN"/>
        </w:rPr>
        <w:t xml:space="preserve"> 28/4 an area admeasuring 00 Hectare 50 Ares, from and out of </w:t>
      </w:r>
      <w:r w:rsidR="00D92523" w:rsidRPr="00D55726">
        <w:rPr>
          <w:rFonts w:ascii="Bookman Old Style" w:eastAsia="Times New Roman" w:hAnsi="Bookman Old Style" w:cs="Mangal"/>
          <w:sz w:val="24"/>
          <w:szCs w:val="24"/>
          <w:lang w:bidi="kok-IN"/>
        </w:rPr>
        <w:t>00</w:t>
      </w:r>
      <w:r w:rsidR="00D92523">
        <w:rPr>
          <w:rFonts w:ascii="Bookman Old Style" w:eastAsia="Times New Roman" w:hAnsi="Bookman Old Style" w:cs="Mangal"/>
          <w:sz w:val="24"/>
          <w:szCs w:val="24"/>
          <w:lang w:bidi="kok-IN"/>
        </w:rPr>
        <w:t xml:space="preserve"> Hectare 89 Ares,</w:t>
      </w:r>
      <w:r w:rsidR="00D92523" w:rsidRPr="00D92523">
        <w:rPr>
          <w:rFonts w:ascii="Bookman Old Style" w:eastAsia="Times New Roman" w:hAnsi="Bookman Old Style" w:cs="Mangal"/>
          <w:sz w:val="24"/>
          <w:szCs w:val="24"/>
          <w:lang w:bidi="kok-IN"/>
        </w:rPr>
        <w:t xml:space="preserve"> </w:t>
      </w:r>
      <w:r w:rsidR="00D92523">
        <w:rPr>
          <w:rFonts w:ascii="Bookman Old Style" w:eastAsia="Times New Roman" w:hAnsi="Bookman Old Style" w:cs="Mangal"/>
          <w:sz w:val="24"/>
          <w:szCs w:val="24"/>
          <w:lang w:bidi="kok-IN"/>
        </w:rPr>
        <w:t xml:space="preserve">assessed at Rs. 01 &amp; 53 Paise, </w:t>
      </w:r>
      <w:r w:rsidR="00D92523" w:rsidRPr="00D55726">
        <w:rPr>
          <w:rFonts w:ascii="Bookman Old Style" w:eastAsia="Times New Roman" w:hAnsi="Bookman Old Style" w:cs="Mangal"/>
          <w:sz w:val="24"/>
          <w:szCs w:val="24"/>
          <w:lang w:bidi="kok-IN"/>
        </w:rPr>
        <w:t xml:space="preserve">situated within the Registration, Sub-District, Taluka </w:t>
      </w:r>
      <w:proofErr w:type="spellStart"/>
      <w:r w:rsidR="00D92523" w:rsidRPr="00D55726">
        <w:rPr>
          <w:rFonts w:ascii="Bookman Old Style" w:eastAsia="Times New Roman" w:hAnsi="Bookman Old Style" w:cs="Mangal"/>
          <w:sz w:val="24"/>
          <w:szCs w:val="24"/>
          <w:lang w:bidi="kok-IN"/>
        </w:rPr>
        <w:t>Mulshi</w:t>
      </w:r>
      <w:proofErr w:type="spellEnd"/>
      <w:r w:rsidR="00D92523" w:rsidRPr="00D55726">
        <w:rPr>
          <w:rFonts w:ascii="Bookman Old Style" w:eastAsia="Times New Roman" w:hAnsi="Bookman Old Style" w:cs="Mangal"/>
          <w:sz w:val="24"/>
          <w:szCs w:val="24"/>
          <w:lang w:bidi="kok-IN"/>
        </w:rPr>
        <w:t>, Dist.</w:t>
      </w:r>
      <w:r w:rsidR="00D92523">
        <w:rPr>
          <w:rFonts w:ascii="Bookman Old Style" w:eastAsia="Times New Roman" w:hAnsi="Bookman Old Style" w:cs="Mangal"/>
          <w:sz w:val="24"/>
          <w:szCs w:val="24"/>
          <w:lang w:bidi="kok-IN"/>
        </w:rPr>
        <w:t xml:space="preserve"> </w:t>
      </w:r>
      <w:r w:rsidR="00D92523" w:rsidRPr="00D55726">
        <w:rPr>
          <w:rFonts w:ascii="Bookman Old Style" w:eastAsia="Times New Roman" w:hAnsi="Bookman Old Style" w:cs="Mangal"/>
          <w:sz w:val="24"/>
          <w:szCs w:val="24"/>
          <w:lang w:bidi="kok-IN"/>
        </w:rPr>
        <w:t xml:space="preserve">Pune </w:t>
      </w:r>
      <w:r w:rsidR="00D92523" w:rsidRPr="004D5AB8">
        <w:rPr>
          <w:rFonts w:ascii="Bookman Old Style" w:eastAsia="Times New Roman" w:hAnsi="Bookman Old Style" w:cs="Arial"/>
          <w:color w:val="000000" w:themeColor="text1"/>
          <w:sz w:val="24"/>
          <w:szCs w:val="24"/>
        </w:rPr>
        <w:t xml:space="preserve">within the limits of </w:t>
      </w:r>
      <w:r w:rsidR="00D92523">
        <w:rPr>
          <w:rFonts w:ascii="Bookman Old Style" w:eastAsia="Times New Roman" w:hAnsi="Bookman Old Style" w:cs="Arial"/>
          <w:color w:val="000000" w:themeColor="text1"/>
          <w:sz w:val="24"/>
          <w:szCs w:val="24"/>
        </w:rPr>
        <w:t>Pimpri Chinchwad</w:t>
      </w:r>
      <w:r w:rsidR="00D92523" w:rsidRPr="004D5AB8">
        <w:rPr>
          <w:rFonts w:ascii="Bookman Old Style" w:eastAsia="Times New Roman" w:hAnsi="Bookman Old Style" w:cs="Arial"/>
          <w:color w:val="000000" w:themeColor="text1"/>
          <w:sz w:val="24"/>
          <w:szCs w:val="24"/>
        </w:rPr>
        <w:t xml:space="preserve"> Municipal Corporation and within the jurisdiction of Sub– Registrar Haveli, Pu</w:t>
      </w:r>
      <w:r w:rsidR="00D92523" w:rsidRPr="00D92523">
        <w:rPr>
          <w:rFonts w:ascii="Bookman Old Style" w:eastAsia="Times New Roman" w:hAnsi="Bookman Old Style" w:cs="Arial"/>
          <w:sz w:val="24"/>
          <w:szCs w:val="24"/>
          <w:lang w:bidi="kok-IN"/>
        </w:rPr>
        <w:t xml:space="preserve">ne.  </w:t>
      </w:r>
      <w:r w:rsidRPr="00D92523">
        <w:rPr>
          <w:rFonts w:ascii="Bookman Old Style" w:eastAsia="Times New Roman" w:hAnsi="Bookman Old Style" w:cs="Arial"/>
          <w:b/>
          <w:bCs/>
          <w:sz w:val="24"/>
          <w:szCs w:val="24"/>
          <w:lang w:bidi="kok-IN"/>
        </w:rPr>
        <w:t>(“The Said Land”)</w:t>
      </w:r>
      <w:r w:rsidRPr="00D92523">
        <w:rPr>
          <w:rFonts w:ascii="Bookman Old Style" w:eastAsia="Times New Roman" w:hAnsi="Bookman Old Style" w:cs="Arial"/>
          <w:sz w:val="24"/>
          <w:szCs w:val="24"/>
          <w:lang w:bidi="kok-IN"/>
        </w:rPr>
        <w:t xml:space="preserve"> and more particularly described in the </w:t>
      </w:r>
      <w:r w:rsidRPr="00D92523">
        <w:rPr>
          <w:rFonts w:ascii="Bookman Old Style" w:eastAsia="Times New Roman" w:hAnsi="Bookman Old Style" w:cs="Arial"/>
          <w:b/>
          <w:bCs/>
          <w:sz w:val="24"/>
          <w:szCs w:val="24"/>
          <w:lang w:bidi="kok-IN"/>
        </w:rPr>
        <w:t>SCHEDULE-A</w:t>
      </w:r>
      <w:r w:rsidRPr="00D92523">
        <w:rPr>
          <w:rFonts w:ascii="Bookman Old Style" w:eastAsia="Times New Roman" w:hAnsi="Bookman Old Style" w:cs="Arial"/>
          <w:sz w:val="24"/>
          <w:szCs w:val="24"/>
          <w:lang w:bidi="kok-IN"/>
        </w:rPr>
        <w:t xml:space="preserve"> hereunder.</w:t>
      </w:r>
    </w:p>
    <w:p w14:paraId="421C3A6B" w14:textId="77777777" w:rsidR="00D301DF" w:rsidRPr="005F357A" w:rsidRDefault="00D301DF" w:rsidP="00D301DF">
      <w:pPr>
        <w:pStyle w:val="ListParagraph"/>
      </w:pPr>
    </w:p>
    <w:p w14:paraId="397F1A59" w14:textId="77777777" w:rsidR="00D92523" w:rsidRDefault="00D301DF" w:rsidP="00D301DF">
      <w:pPr>
        <w:overflowPunct w:val="0"/>
        <w:autoSpaceDE w:val="0"/>
        <w:autoSpaceDN w:val="0"/>
        <w:adjustRightInd w:val="0"/>
        <w:spacing w:line="360" w:lineRule="auto"/>
        <w:jc w:val="both"/>
        <w:textAlignment w:val="baseline"/>
        <w:rPr>
          <w:rFonts w:cs="Arial"/>
        </w:rPr>
      </w:pPr>
      <w:r w:rsidRPr="005F357A">
        <w:rPr>
          <w:b/>
          <w:bCs/>
        </w:rPr>
        <w:t>AND WHEREAS</w:t>
      </w:r>
      <w:r w:rsidRPr="005F357A">
        <w:t xml:space="preserve"> </w:t>
      </w:r>
      <w:r w:rsidRPr="00C64296">
        <w:rPr>
          <w:rFonts w:cs="Arial"/>
        </w:rPr>
        <w:t xml:space="preserve">The Promoter </w:t>
      </w:r>
      <w:r w:rsidR="00D92523">
        <w:rPr>
          <w:rFonts w:cs="Arial"/>
        </w:rPr>
        <w:t xml:space="preserve">applied for and obtained sanction plans duly </w:t>
      </w:r>
      <w:r w:rsidRPr="00C64296">
        <w:rPr>
          <w:rFonts w:cs="Arial"/>
        </w:rPr>
        <w:t xml:space="preserve">sanctioned by the </w:t>
      </w:r>
      <w:r w:rsidR="00D92523">
        <w:rPr>
          <w:rFonts w:cs="Arial"/>
        </w:rPr>
        <w:t>Pimpri Chinchwad Municipal Corporation</w:t>
      </w:r>
      <w:r w:rsidRPr="00C64296">
        <w:rPr>
          <w:rFonts w:cs="Arial"/>
        </w:rPr>
        <w:t xml:space="preserve"> vide </w:t>
      </w:r>
      <w:r w:rsidR="00D92523">
        <w:rPr>
          <w:rFonts w:cs="Arial"/>
        </w:rPr>
        <w:t xml:space="preserve">Commencement Certificate </w:t>
      </w:r>
      <w:r w:rsidRPr="00C64296">
        <w:rPr>
          <w:rFonts w:cs="Arial"/>
        </w:rPr>
        <w:t>No.</w:t>
      </w:r>
      <w:r>
        <w:rPr>
          <w:rFonts w:cs="Arial"/>
        </w:rPr>
        <w:t xml:space="preserve"> </w:t>
      </w:r>
      <w:r w:rsidRPr="00C64296">
        <w:rPr>
          <w:rFonts w:cs="Arial"/>
        </w:rPr>
        <w:t>BP/</w:t>
      </w:r>
      <w:proofErr w:type="spellStart"/>
      <w:r w:rsidR="00D92523">
        <w:rPr>
          <w:rFonts w:cs="Arial"/>
        </w:rPr>
        <w:t>Punawale</w:t>
      </w:r>
      <w:proofErr w:type="spellEnd"/>
      <w:r w:rsidRPr="00C64296">
        <w:rPr>
          <w:rFonts w:cs="Arial"/>
        </w:rPr>
        <w:t xml:space="preserve">/ </w:t>
      </w:r>
      <w:r w:rsidR="00D92523">
        <w:rPr>
          <w:rFonts w:cs="Arial"/>
        </w:rPr>
        <w:t>10/2015</w:t>
      </w:r>
      <w:r w:rsidRPr="00C64296">
        <w:rPr>
          <w:rFonts w:cs="Arial"/>
        </w:rPr>
        <w:t xml:space="preserve"> </w:t>
      </w:r>
      <w:r w:rsidR="00D92523">
        <w:rPr>
          <w:rFonts w:cs="Arial"/>
        </w:rPr>
        <w:t>dated 29/05/2015</w:t>
      </w:r>
      <w:r w:rsidRPr="00C64296">
        <w:rPr>
          <w:rFonts w:cs="Arial"/>
        </w:rPr>
        <w:t xml:space="preserve"> and revised vide </w:t>
      </w:r>
      <w:r w:rsidR="00D92523">
        <w:rPr>
          <w:rFonts w:cs="Arial"/>
        </w:rPr>
        <w:t xml:space="preserve">Commencement Certificate </w:t>
      </w:r>
      <w:r w:rsidR="00D92523" w:rsidRPr="00C64296">
        <w:rPr>
          <w:rFonts w:cs="Arial"/>
        </w:rPr>
        <w:t>No.</w:t>
      </w:r>
      <w:r w:rsidR="00D92523">
        <w:rPr>
          <w:rFonts w:cs="Arial"/>
        </w:rPr>
        <w:t xml:space="preserve"> </w:t>
      </w:r>
      <w:r w:rsidR="00D92523" w:rsidRPr="00C64296">
        <w:rPr>
          <w:rFonts w:cs="Arial"/>
        </w:rPr>
        <w:t>BP/</w:t>
      </w:r>
      <w:proofErr w:type="spellStart"/>
      <w:r w:rsidR="00D92523">
        <w:rPr>
          <w:rFonts w:cs="Arial"/>
        </w:rPr>
        <w:t>Punawale</w:t>
      </w:r>
      <w:proofErr w:type="spellEnd"/>
      <w:r w:rsidR="00D92523" w:rsidRPr="00C64296">
        <w:rPr>
          <w:rFonts w:cs="Arial"/>
        </w:rPr>
        <w:t>/</w:t>
      </w:r>
      <w:r w:rsidR="00D92523">
        <w:rPr>
          <w:rFonts w:cs="Arial"/>
        </w:rPr>
        <w:t>41/2016</w:t>
      </w:r>
      <w:r w:rsidR="00D92523" w:rsidRPr="00C64296">
        <w:rPr>
          <w:rFonts w:cs="Arial"/>
        </w:rPr>
        <w:t xml:space="preserve"> </w:t>
      </w:r>
      <w:r w:rsidR="00D92523">
        <w:rPr>
          <w:rFonts w:cs="Arial"/>
        </w:rPr>
        <w:t>dated 13/10/2016</w:t>
      </w:r>
      <w:r w:rsidRPr="00C64296">
        <w:rPr>
          <w:rFonts w:cs="Arial"/>
        </w:rPr>
        <w:t>.</w:t>
      </w:r>
    </w:p>
    <w:p w14:paraId="353060A0" w14:textId="77777777" w:rsidR="00D92523" w:rsidRDefault="00D92523" w:rsidP="00D301DF">
      <w:pPr>
        <w:overflowPunct w:val="0"/>
        <w:autoSpaceDE w:val="0"/>
        <w:autoSpaceDN w:val="0"/>
        <w:adjustRightInd w:val="0"/>
        <w:spacing w:line="360" w:lineRule="auto"/>
        <w:jc w:val="both"/>
        <w:textAlignment w:val="baseline"/>
        <w:rPr>
          <w:rFonts w:cs="Arial"/>
        </w:rPr>
      </w:pPr>
    </w:p>
    <w:p w14:paraId="4FF9EEB8" w14:textId="542DFC5D" w:rsidR="00D301DF" w:rsidRPr="005F357A" w:rsidRDefault="00D92523" w:rsidP="00D301DF">
      <w:pPr>
        <w:overflowPunct w:val="0"/>
        <w:autoSpaceDE w:val="0"/>
        <w:autoSpaceDN w:val="0"/>
        <w:adjustRightInd w:val="0"/>
        <w:spacing w:line="360" w:lineRule="auto"/>
        <w:jc w:val="both"/>
        <w:textAlignment w:val="baseline"/>
        <w:rPr>
          <w:rFonts w:cs="Arial"/>
        </w:rPr>
      </w:pPr>
      <w:r w:rsidRPr="005F357A">
        <w:rPr>
          <w:b/>
          <w:bCs/>
        </w:rPr>
        <w:t>AND WHEREAS</w:t>
      </w:r>
      <w:r w:rsidRPr="005F357A">
        <w:t xml:space="preserve"> </w:t>
      </w:r>
      <w:r w:rsidRPr="00C64296">
        <w:rPr>
          <w:rFonts w:cs="Arial"/>
        </w:rPr>
        <w:t>The Promoter</w:t>
      </w:r>
      <w:r>
        <w:rPr>
          <w:rFonts w:cs="Arial"/>
        </w:rPr>
        <w:t xml:space="preserve"> also obtained </w:t>
      </w:r>
      <w:r w:rsidR="00D301DF" w:rsidRPr="00C64296">
        <w:rPr>
          <w:rFonts w:cs="Arial"/>
        </w:rPr>
        <w:t xml:space="preserve">permission for the non-agricultural use of the said lands was obtained from </w:t>
      </w:r>
      <w:r>
        <w:rPr>
          <w:rFonts w:cs="Arial"/>
        </w:rPr>
        <w:t xml:space="preserve">Hon’ble </w:t>
      </w:r>
      <w:r w:rsidR="00D301DF" w:rsidRPr="00C64296">
        <w:rPr>
          <w:rFonts w:cs="Arial"/>
        </w:rPr>
        <w:lastRenderedPageBreak/>
        <w:t xml:space="preserve">Collector Pune vide Order bearing No. </w:t>
      </w:r>
      <w:r w:rsidR="00A578F3">
        <w:rPr>
          <w:rFonts w:cs="Arial"/>
        </w:rPr>
        <w:t>PCMC/</w:t>
      </w:r>
      <w:r w:rsidR="005B6972">
        <w:rPr>
          <w:rFonts w:cs="Arial"/>
        </w:rPr>
        <w:t>NOC</w:t>
      </w:r>
      <w:r w:rsidR="00A578F3">
        <w:rPr>
          <w:rFonts w:cs="Arial"/>
        </w:rPr>
        <w:t>/SR/2</w:t>
      </w:r>
      <w:r w:rsidR="005B6972">
        <w:rPr>
          <w:rFonts w:cs="Arial"/>
        </w:rPr>
        <w:t>28</w:t>
      </w:r>
      <w:r w:rsidR="00A578F3">
        <w:rPr>
          <w:rFonts w:cs="Arial"/>
        </w:rPr>
        <w:t>/2015</w:t>
      </w:r>
      <w:r w:rsidR="00D301DF" w:rsidRPr="00C64296">
        <w:rPr>
          <w:rFonts w:cs="Arial"/>
        </w:rPr>
        <w:t xml:space="preserve"> d</w:t>
      </w:r>
      <w:r w:rsidR="00D301DF">
        <w:rPr>
          <w:rFonts w:cs="Arial"/>
        </w:rPr>
        <w:t>ated</w:t>
      </w:r>
      <w:r w:rsidR="00D301DF" w:rsidRPr="00C64296">
        <w:rPr>
          <w:rFonts w:cs="Arial"/>
        </w:rPr>
        <w:t xml:space="preserve"> </w:t>
      </w:r>
      <w:r w:rsidR="005B6972">
        <w:rPr>
          <w:rFonts w:cs="Arial"/>
        </w:rPr>
        <w:t>22</w:t>
      </w:r>
      <w:r w:rsidR="00A578F3">
        <w:rPr>
          <w:rFonts w:cs="Arial"/>
        </w:rPr>
        <w:t>/0</w:t>
      </w:r>
      <w:r w:rsidR="005B6972">
        <w:rPr>
          <w:rFonts w:cs="Arial"/>
        </w:rPr>
        <w:t>2</w:t>
      </w:r>
      <w:r w:rsidR="00A578F3">
        <w:rPr>
          <w:rFonts w:cs="Arial"/>
        </w:rPr>
        <w:t>/2016</w:t>
      </w:r>
      <w:r w:rsidR="005B6972">
        <w:rPr>
          <w:rFonts w:cs="Arial"/>
        </w:rPr>
        <w:t xml:space="preserve"> </w:t>
      </w:r>
    </w:p>
    <w:p w14:paraId="4247DD23" w14:textId="77777777" w:rsidR="00D301DF" w:rsidRPr="005F357A" w:rsidRDefault="00D301DF" w:rsidP="00D301DF">
      <w:pPr>
        <w:tabs>
          <w:tab w:val="left" w:pos="426"/>
          <w:tab w:val="left" w:pos="1440"/>
        </w:tabs>
        <w:overflowPunct w:val="0"/>
        <w:autoSpaceDE w:val="0"/>
        <w:autoSpaceDN w:val="0"/>
        <w:adjustRightInd w:val="0"/>
        <w:spacing w:line="360" w:lineRule="auto"/>
        <w:ind w:left="426"/>
        <w:jc w:val="both"/>
        <w:textAlignment w:val="baseline"/>
        <w:rPr>
          <w:rFonts w:cs="Arial"/>
        </w:rPr>
      </w:pPr>
    </w:p>
    <w:p w14:paraId="59FB6ED1" w14:textId="77777777" w:rsidR="00D301DF" w:rsidRPr="005F357A" w:rsidRDefault="00D301DF" w:rsidP="00D301DF">
      <w:pPr>
        <w:tabs>
          <w:tab w:val="left" w:pos="426"/>
          <w:tab w:val="left" w:pos="1440"/>
        </w:tabs>
        <w:overflowPunct w:val="0"/>
        <w:autoSpaceDE w:val="0"/>
        <w:autoSpaceDN w:val="0"/>
        <w:adjustRightInd w:val="0"/>
        <w:spacing w:line="360" w:lineRule="auto"/>
        <w:jc w:val="both"/>
        <w:textAlignment w:val="baseline"/>
        <w:rPr>
          <w:rFonts w:cs="Arial"/>
        </w:rPr>
      </w:pPr>
      <w:r w:rsidRPr="005F357A">
        <w:rPr>
          <w:rFonts w:cs="Arial"/>
          <w:b/>
          <w:bCs/>
        </w:rPr>
        <w:t>AND WHEREAS</w:t>
      </w:r>
      <w:r w:rsidRPr="005F357A">
        <w:rPr>
          <w:rFonts w:cs="Arial"/>
        </w:rPr>
        <w:t xml:space="preserve"> the Promote</w:t>
      </w:r>
      <w:r>
        <w:rPr>
          <w:rFonts w:cs="Arial"/>
        </w:rPr>
        <w:t>r</w:t>
      </w:r>
      <w:r w:rsidRPr="005F357A">
        <w:rPr>
          <w:rFonts w:cs="Arial"/>
        </w:rPr>
        <w:t xml:space="preserve"> have applied for requisite permissions/approvals and developed the said Land as may from time to time be permitted by the</w:t>
      </w:r>
      <w:r>
        <w:rPr>
          <w:rFonts w:cs="Arial"/>
          <w:color w:val="000000"/>
        </w:rPr>
        <w:t xml:space="preserve">, Pimpri </w:t>
      </w:r>
      <w:proofErr w:type="spellStart"/>
      <w:r>
        <w:rPr>
          <w:rFonts w:cs="Arial"/>
          <w:color w:val="000000"/>
        </w:rPr>
        <w:t>Chicnhwad</w:t>
      </w:r>
      <w:proofErr w:type="spellEnd"/>
      <w:r w:rsidRPr="005F357A">
        <w:rPr>
          <w:rFonts w:cs="Arial"/>
        </w:rPr>
        <w:t xml:space="preserve"> Municipal Corporation (the “Corporation”) and other authorities concerned. </w:t>
      </w:r>
    </w:p>
    <w:p w14:paraId="1DD71F5F" w14:textId="77777777" w:rsidR="00D301DF" w:rsidRPr="005F357A" w:rsidRDefault="00D301DF" w:rsidP="00D301DF">
      <w:pPr>
        <w:tabs>
          <w:tab w:val="left" w:pos="426"/>
          <w:tab w:val="left" w:pos="1440"/>
        </w:tabs>
        <w:overflowPunct w:val="0"/>
        <w:autoSpaceDE w:val="0"/>
        <w:autoSpaceDN w:val="0"/>
        <w:adjustRightInd w:val="0"/>
        <w:spacing w:line="360" w:lineRule="auto"/>
        <w:jc w:val="both"/>
        <w:textAlignment w:val="baseline"/>
        <w:rPr>
          <w:rFonts w:cs="Arial"/>
        </w:rPr>
      </w:pPr>
    </w:p>
    <w:p w14:paraId="60DB3203" w14:textId="77777777" w:rsidR="00D301DF" w:rsidRPr="005F357A" w:rsidRDefault="00D301DF" w:rsidP="00D301DF">
      <w:pPr>
        <w:tabs>
          <w:tab w:val="left" w:pos="426"/>
          <w:tab w:val="left" w:pos="1440"/>
        </w:tabs>
        <w:overflowPunct w:val="0"/>
        <w:autoSpaceDE w:val="0"/>
        <w:autoSpaceDN w:val="0"/>
        <w:adjustRightInd w:val="0"/>
        <w:spacing w:line="360" w:lineRule="auto"/>
        <w:jc w:val="both"/>
        <w:textAlignment w:val="baseline"/>
        <w:rPr>
          <w:rFonts w:cs="Arial"/>
        </w:rPr>
      </w:pPr>
      <w:r w:rsidRPr="005F357A">
        <w:rPr>
          <w:rFonts w:cs="Arial"/>
          <w:b/>
          <w:bCs/>
        </w:rPr>
        <w:t>AND WHEREAS</w:t>
      </w:r>
      <w:r w:rsidRPr="005F357A">
        <w:t xml:space="preserve"> </w:t>
      </w:r>
      <w:r w:rsidRPr="005F357A">
        <w:rPr>
          <w:rFonts w:cs="Arial"/>
        </w:rPr>
        <w:t xml:space="preserve">The </w:t>
      </w:r>
      <w:r>
        <w:rPr>
          <w:rFonts w:cs="Arial"/>
        </w:rPr>
        <w:t>Assignees</w:t>
      </w:r>
      <w:r w:rsidRPr="005F357A">
        <w:rPr>
          <w:rFonts w:cs="Arial"/>
        </w:rPr>
        <w:t xml:space="preserve"> </w:t>
      </w:r>
      <w:r>
        <w:rPr>
          <w:rFonts w:cs="Arial"/>
        </w:rPr>
        <w:t xml:space="preserve">/Purchasers </w:t>
      </w:r>
      <w:r w:rsidRPr="005F357A">
        <w:rPr>
          <w:rFonts w:cs="Arial"/>
        </w:rPr>
        <w:t>demanded and the Assignor</w:t>
      </w:r>
      <w:r>
        <w:rPr>
          <w:rFonts w:cs="Arial"/>
        </w:rPr>
        <w:t>s/ Vendors</w:t>
      </w:r>
      <w:r w:rsidRPr="005F357A">
        <w:rPr>
          <w:rFonts w:cs="Arial"/>
        </w:rPr>
        <w:t xml:space="preserve"> has duly given full, free and complete inspection of all the documents of title relating to flat as also the plans, designs and specifications, the commencement certificate, the nonagricultural permissions, Completion certificate and such other documents as are specified under the Maharashtra Ownership (Regulation of the Promotion of Construction, Sale, Management and Transfer) Act, 1963 (the </w:t>
      </w:r>
      <w:r w:rsidRPr="005F357A">
        <w:rPr>
          <w:rFonts w:cs="Arial"/>
          <w:b/>
        </w:rPr>
        <w:t>“Act</w:t>
      </w:r>
      <w:r w:rsidRPr="005F357A">
        <w:rPr>
          <w:rFonts w:cs="Arial"/>
        </w:rPr>
        <w:t xml:space="preserve">”) and the Rules made there under and amended up to date and the Purchaser is fully satisfied with the same. </w:t>
      </w:r>
    </w:p>
    <w:p w14:paraId="541A8743" w14:textId="3BCA5FB1" w:rsidR="00D301DF" w:rsidRPr="005F357A" w:rsidRDefault="00D301DF" w:rsidP="00D301DF">
      <w:pPr>
        <w:spacing w:line="360" w:lineRule="auto"/>
        <w:jc w:val="both"/>
        <w:rPr>
          <w:rFonts w:cs="Arial"/>
          <w:color w:val="000000"/>
        </w:rPr>
      </w:pPr>
      <w:r w:rsidRPr="005F357A">
        <w:rPr>
          <w:rFonts w:cs="Arial"/>
          <w:b/>
          <w:bCs/>
          <w:color w:val="000000"/>
        </w:rPr>
        <w:t xml:space="preserve">AND WHEREAS </w:t>
      </w:r>
      <w:r w:rsidRPr="005F357A">
        <w:rPr>
          <w:rFonts w:cs="Arial"/>
          <w:color w:val="000000"/>
        </w:rPr>
        <w:t xml:space="preserve">the Developer has obtained Completion Certificate from </w:t>
      </w:r>
      <w:r>
        <w:rPr>
          <w:rFonts w:cs="Arial"/>
          <w:color w:val="000000"/>
        </w:rPr>
        <w:t>Pimpri Chinchwad Municipal Corporation</w:t>
      </w:r>
      <w:r w:rsidRPr="005F357A">
        <w:rPr>
          <w:rFonts w:cs="Arial"/>
          <w:color w:val="000000"/>
        </w:rPr>
        <w:t xml:space="preserve"> vide Certificate bearing </w:t>
      </w:r>
      <w:r w:rsidRPr="00C253B3">
        <w:rPr>
          <w:rFonts w:cs="Arial"/>
          <w:color w:val="000000"/>
        </w:rPr>
        <w:t xml:space="preserve">No - </w:t>
      </w:r>
      <w:r w:rsidR="00A578F3">
        <w:rPr>
          <w:rFonts w:cs="Arial"/>
          <w:color w:val="000000"/>
        </w:rPr>
        <w:t>316</w:t>
      </w:r>
      <w:r w:rsidRPr="00C253B3">
        <w:rPr>
          <w:rFonts w:cs="Arial"/>
          <w:color w:val="000000"/>
        </w:rPr>
        <w:t>/201</w:t>
      </w:r>
      <w:r w:rsidR="00A578F3">
        <w:rPr>
          <w:rFonts w:cs="Arial"/>
          <w:color w:val="000000"/>
        </w:rPr>
        <w:t>8</w:t>
      </w:r>
      <w:r w:rsidRPr="00C253B3">
        <w:rPr>
          <w:rFonts w:cs="Arial"/>
          <w:color w:val="000000"/>
        </w:rPr>
        <w:t xml:space="preserve"> dated   29/0</w:t>
      </w:r>
      <w:r w:rsidR="00A578F3">
        <w:rPr>
          <w:rFonts w:cs="Arial"/>
          <w:color w:val="000000"/>
        </w:rPr>
        <w:t>6</w:t>
      </w:r>
      <w:r w:rsidRPr="00C253B3">
        <w:rPr>
          <w:rFonts w:cs="Arial"/>
          <w:color w:val="000000"/>
        </w:rPr>
        <w:t>/201</w:t>
      </w:r>
      <w:r w:rsidR="00A578F3">
        <w:rPr>
          <w:rFonts w:cs="Arial"/>
          <w:color w:val="000000"/>
        </w:rPr>
        <w:t>8</w:t>
      </w:r>
    </w:p>
    <w:p w14:paraId="18C3FDF1" w14:textId="77777777" w:rsidR="00D301DF" w:rsidRPr="005F357A" w:rsidRDefault="00D301DF" w:rsidP="00D301DF">
      <w:pPr>
        <w:spacing w:line="360" w:lineRule="auto"/>
        <w:jc w:val="both"/>
      </w:pPr>
    </w:p>
    <w:p w14:paraId="31F1CFE8" w14:textId="6E7206A0" w:rsidR="00D301DF" w:rsidRPr="004E1250" w:rsidRDefault="00D301DF" w:rsidP="00D301DF">
      <w:pPr>
        <w:spacing w:line="360" w:lineRule="auto"/>
        <w:jc w:val="both"/>
        <w:rPr>
          <w:rFonts w:cs="Arial"/>
          <w:color w:val="000000" w:themeColor="text1"/>
        </w:rPr>
      </w:pPr>
      <w:r w:rsidRPr="005F357A">
        <w:rPr>
          <w:rFonts w:cs="Arial"/>
          <w:b/>
          <w:color w:val="000000"/>
        </w:rPr>
        <w:t>AND WHEREAS</w:t>
      </w:r>
      <w:r w:rsidRPr="005F357A">
        <w:rPr>
          <w:rFonts w:cs="Arial"/>
          <w:color w:val="000000"/>
        </w:rPr>
        <w:t xml:space="preserve"> at the request of </w:t>
      </w:r>
      <w:r>
        <w:rPr>
          <w:rFonts w:cs="Arial"/>
          <w:color w:val="000000"/>
        </w:rPr>
        <w:t>Assignors/Vendors</w:t>
      </w:r>
      <w:r w:rsidRPr="005F357A">
        <w:rPr>
          <w:rFonts w:cs="Arial"/>
          <w:color w:val="000000"/>
        </w:rPr>
        <w:t xml:space="preserve"> and </w:t>
      </w:r>
      <w:r w:rsidRPr="005F357A">
        <w:t>by way of registered Agreement</w:t>
      </w:r>
      <w:r>
        <w:t xml:space="preserve"> </w:t>
      </w:r>
      <w:r w:rsidRPr="005F357A">
        <w:t xml:space="preserve">Dated </w:t>
      </w:r>
      <w:r w:rsidR="00A578F3">
        <w:t>24/05/2024</w:t>
      </w:r>
      <w:r w:rsidRPr="005F357A">
        <w:t xml:space="preserve"> which is registered in the offic</w:t>
      </w:r>
      <w:r>
        <w:t>e of Sub- Registrar, Haveli No-</w:t>
      </w:r>
      <w:r w:rsidR="00A578F3">
        <w:t>XXV</w:t>
      </w:r>
      <w:r>
        <w:t>,</w:t>
      </w:r>
      <w:r w:rsidRPr="005F357A">
        <w:t xml:space="preserve"> Pune </w:t>
      </w:r>
      <w:r>
        <w:t>at</w:t>
      </w:r>
      <w:r w:rsidRPr="005F357A">
        <w:t xml:space="preserve"> S</w:t>
      </w:r>
      <w:r>
        <w:t xml:space="preserve">erial Number- </w:t>
      </w:r>
      <w:r w:rsidR="00A578F3">
        <w:t>12834</w:t>
      </w:r>
      <w:r w:rsidRPr="005F357A">
        <w:t>/20</w:t>
      </w:r>
      <w:r w:rsidR="00A578F3">
        <w:t>24</w:t>
      </w:r>
      <w:r w:rsidRPr="005F357A">
        <w:t>,</w:t>
      </w:r>
      <w:r w:rsidRPr="005F357A">
        <w:rPr>
          <w:rFonts w:cs="Arial"/>
          <w:color w:val="000000"/>
        </w:rPr>
        <w:t xml:space="preserve"> </w:t>
      </w:r>
      <w:r w:rsidR="00A578F3">
        <w:rPr>
          <w:rFonts w:cs="Arial"/>
          <w:color w:val="000000"/>
        </w:rPr>
        <w:t xml:space="preserve">dated 25/05/2024 </w:t>
      </w:r>
      <w:r w:rsidRPr="005F357A">
        <w:rPr>
          <w:rFonts w:cs="Arial"/>
          <w:color w:val="000000"/>
        </w:rPr>
        <w:t xml:space="preserve">(herein after referred to as “Agreement”), </w:t>
      </w:r>
      <w:r>
        <w:t>The Promoter</w:t>
      </w:r>
      <w:r w:rsidRPr="005F357A">
        <w:rPr>
          <w:rFonts w:cs="Arial"/>
        </w:rPr>
        <w:t>,</w:t>
      </w:r>
      <w:r w:rsidRPr="005F357A">
        <w:rPr>
          <w:rFonts w:cs="Arial"/>
          <w:color w:val="000000"/>
        </w:rPr>
        <w:t xml:space="preserve"> Sold/</w:t>
      </w:r>
      <w:r>
        <w:rPr>
          <w:rFonts w:cs="Arial"/>
          <w:color w:val="000000"/>
        </w:rPr>
        <w:t xml:space="preserve"> </w:t>
      </w:r>
      <w:r w:rsidRPr="005F357A">
        <w:rPr>
          <w:rFonts w:cs="Arial"/>
          <w:color w:val="000000"/>
        </w:rPr>
        <w:t xml:space="preserve">Conveyed/ transferred </w:t>
      </w:r>
      <w:r w:rsidRPr="005F357A">
        <w:t xml:space="preserve">all that piece and parcel of the </w:t>
      </w:r>
      <w:r w:rsidR="00A578F3" w:rsidRPr="004D5AB8">
        <w:rPr>
          <w:rFonts w:cs="Arial"/>
          <w:color w:val="000000" w:themeColor="text1"/>
        </w:rPr>
        <w:t>Flat No-</w:t>
      </w:r>
      <w:r w:rsidR="00A578F3">
        <w:rPr>
          <w:rFonts w:cs="Arial"/>
          <w:color w:val="000000" w:themeColor="text1"/>
        </w:rPr>
        <w:t>905</w:t>
      </w:r>
      <w:r w:rsidR="00A578F3" w:rsidRPr="004D5AB8">
        <w:rPr>
          <w:rFonts w:cs="Arial"/>
          <w:color w:val="000000" w:themeColor="text1"/>
        </w:rPr>
        <w:t xml:space="preserve">, </w:t>
      </w:r>
      <w:r w:rsidR="00A578F3">
        <w:rPr>
          <w:rFonts w:cs="Arial"/>
          <w:color w:val="000000" w:themeColor="text1"/>
        </w:rPr>
        <w:t xml:space="preserve">Nineth </w:t>
      </w:r>
      <w:r w:rsidR="00A578F3" w:rsidRPr="004D5AB8">
        <w:rPr>
          <w:rFonts w:cs="Arial"/>
          <w:color w:val="000000" w:themeColor="text1"/>
        </w:rPr>
        <w:t xml:space="preserve">floor, </w:t>
      </w:r>
      <w:r w:rsidR="00A578F3">
        <w:rPr>
          <w:rFonts w:cs="Arial"/>
          <w:color w:val="000000" w:themeColor="text1"/>
        </w:rPr>
        <w:t xml:space="preserve">in Wing “B”, having carpet area </w:t>
      </w:r>
      <w:r w:rsidR="00A578F3" w:rsidRPr="004D5AB8">
        <w:rPr>
          <w:rFonts w:cs="Arial"/>
          <w:color w:val="000000" w:themeColor="text1"/>
        </w:rPr>
        <w:t xml:space="preserve">admeasuring </w:t>
      </w:r>
      <w:r w:rsidR="00A578F3">
        <w:rPr>
          <w:rFonts w:cs="Arial"/>
          <w:color w:val="000000" w:themeColor="text1"/>
        </w:rPr>
        <w:t>481.15 Sq. Fts i.e. 44.69</w:t>
      </w:r>
      <w:r w:rsidR="00A578F3" w:rsidRPr="004D5AB8">
        <w:rPr>
          <w:rFonts w:cs="Arial"/>
          <w:color w:val="000000" w:themeColor="text1"/>
        </w:rPr>
        <w:t xml:space="preserve"> Sq. </w:t>
      </w:r>
      <w:proofErr w:type="spellStart"/>
      <w:r w:rsidR="00A578F3" w:rsidRPr="004D5AB8">
        <w:rPr>
          <w:rFonts w:cs="Arial"/>
          <w:color w:val="000000" w:themeColor="text1"/>
        </w:rPr>
        <w:t>Mtrs</w:t>
      </w:r>
      <w:proofErr w:type="spellEnd"/>
      <w:r w:rsidR="00A578F3">
        <w:rPr>
          <w:rFonts w:cs="Arial"/>
          <w:color w:val="000000" w:themeColor="text1"/>
        </w:rPr>
        <w:t xml:space="preserve">. + Enclosed Balcony area 81.91 Sq. Fts. i.e. 7.60 Sq. </w:t>
      </w:r>
      <w:proofErr w:type="spellStart"/>
      <w:r w:rsidR="00A578F3">
        <w:rPr>
          <w:rFonts w:cs="Arial"/>
          <w:color w:val="000000" w:themeColor="text1"/>
        </w:rPr>
        <w:t>Mtrs</w:t>
      </w:r>
      <w:proofErr w:type="spellEnd"/>
      <w:r w:rsidR="00A578F3">
        <w:rPr>
          <w:rFonts w:cs="Arial"/>
          <w:color w:val="000000" w:themeColor="text1"/>
        </w:rPr>
        <w:t xml:space="preserve">. + Service Area 37 Sq. Fts. i.e. 3.43 Sq. </w:t>
      </w:r>
      <w:proofErr w:type="spellStart"/>
      <w:r w:rsidR="00A578F3">
        <w:rPr>
          <w:rFonts w:cs="Arial"/>
          <w:color w:val="000000" w:themeColor="text1"/>
        </w:rPr>
        <w:t>Mtrs</w:t>
      </w:r>
      <w:proofErr w:type="spellEnd"/>
      <w:r w:rsidR="00A578F3">
        <w:rPr>
          <w:rFonts w:cs="Arial"/>
          <w:color w:val="000000" w:themeColor="text1"/>
        </w:rPr>
        <w:t xml:space="preserve">. + Flower Bed 25.08 Sq. Fts. i.e. 2.32 Sq. </w:t>
      </w:r>
      <w:proofErr w:type="spellStart"/>
      <w:r w:rsidR="00A578F3">
        <w:rPr>
          <w:rFonts w:cs="Arial"/>
          <w:color w:val="000000" w:themeColor="text1"/>
        </w:rPr>
        <w:t>Mtrs</w:t>
      </w:r>
      <w:proofErr w:type="spellEnd"/>
      <w:r w:rsidR="00A578F3">
        <w:rPr>
          <w:rFonts w:cs="Arial"/>
          <w:color w:val="000000" w:themeColor="text1"/>
        </w:rPr>
        <w:t xml:space="preserve">.  and Garden Terrace Area 338.53 Sq. Fts. i.e. 31.45 Sq. </w:t>
      </w:r>
      <w:proofErr w:type="spellStart"/>
      <w:r w:rsidR="00A578F3">
        <w:rPr>
          <w:rFonts w:cs="Arial"/>
          <w:color w:val="000000" w:themeColor="text1"/>
        </w:rPr>
        <w:t>Mtrs</w:t>
      </w:r>
      <w:proofErr w:type="spellEnd"/>
      <w:r w:rsidR="00A578F3">
        <w:rPr>
          <w:rFonts w:cs="Arial"/>
          <w:color w:val="000000" w:themeColor="text1"/>
        </w:rPr>
        <w:t xml:space="preserve">.  along with One Covered Car Parking </w:t>
      </w:r>
      <w:r w:rsidR="00A578F3" w:rsidRPr="004D5AB8">
        <w:rPr>
          <w:rFonts w:cs="Arial"/>
          <w:color w:val="000000" w:themeColor="text1"/>
        </w:rPr>
        <w:t>in the Scheme</w:t>
      </w:r>
      <w:r w:rsidR="00A578F3">
        <w:rPr>
          <w:rFonts w:cs="Arial"/>
          <w:color w:val="000000" w:themeColor="text1"/>
        </w:rPr>
        <w:t xml:space="preserve"> known and styled as </w:t>
      </w:r>
      <w:r w:rsidR="00A578F3" w:rsidRPr="004D5AB8">
        <w:rPr>
          <w:rFonts w:cs="Arial"/>
          <w:color w:val="000000" w:themeColor="text1"/>
        </w:rPr>
        <w:t>“</w:t>
      </w:r>
      <w:r w:rsidR="00A578F3">
        <w:rPr>
          <w:rFonts w:cs="Arial"/>
          <w:color w:val="000000" w:themeColor="text1"/>
        </w:rPr>
        <w:t>SOMANI RESIDENCY</w:t>
      </w:r>
      <w:r w:rsidR="00A578F3" w:rsidRPr="004D5AB8">
        <w:rPr>
          <w:rFonts w:cs="Arial"/>
          <w:color w:val="000000" w:themeColor="text1"/>
        </w:rPr>
        <w:t xml:space="preserve">”, constructed on land bearing </w:t>
      </w:r>
      <w:r w:rsidR="00A578F3" w:rsidRPr="004D5AB8">
        <w:rPr>
          <w:rFonts w:cs="Arial"/>
          <w:color w:val="000000" w:themeColor="text1"/>
        </w:rPr>
        <w:lastRenderedPageBreak/>
        <w:t xml:space="preserve">Survey No– </w:t>
      </w:r>
      <w:r w:rsidR="00A578F3">
        <w:rPr>
          <w:rFonts w:cs="Arial"/>
          <w:color w:val="000000" w:themeColor="text1"/>
        </w:rPr>
        <w:t xml:space="preserve">28/4 an area 00 Hectare 50 Ares, situated at </w:t>
      </w:r>
      <w:r w:rsidR="00A578F3" w:rsidRPr="004D5AB8">
        <w:rPr>
          <w:rFonts w:cs="Arial"/>
          <w:color w:val="000000" w:themeColor="text1"/>
        </w:rPr>
        <w:t xml:space="preserve">village </w:t>
      </w:r>
      <w:proofErr w:type="spellStart"/>
      <w:r w:rsidR="00A578F3">
        <w:rPr>
          <w:rFonts w:cs="Arial"/>
          <w:color w:val="000000" w:themeColor="text1"/>
        </w:rPr>
        <w:t>Punawale</w:t>
      </w:r>
      <w:proofErr w:type="spellEnd"/>
      <w:r w:rsidR="00A578F3" w:rsidRPr="004D5AB8">
        <w:rPr>
          <w:rFonts w:cs="Arial"/>
          <w:color w:val="000000" w:themeColor="text1"/>
        </w:rPr>
        <w:t xml:space="preserve">, Tal- </w:t>
      </w:r>
      <w:proofErr w:type="spellStart"/>
      <w:r w:rsidR="00A578F3" w:rsidRPr="004D5AB8">
        <w:rPr>
          <w:rFonts w:cs="Arial"/>
          <w:color w:val="000000" w:themeColor="text1"/>
        </w:rPr>
        <w:t>Mulshi</w:t>
      </w:r>
      <w:proofErr w:type="spellEnd"/>
      <w:r w:rsidR="00A578F3" w:rsidRPr="004D5AB8">
        <w:rPr>
          <w:rFonts w:cs="Arial"/>
          <w:color w:val="000000" w:themeColor="text1"/>
        </w:rPr>
        <w:t xml:space="preserve">, </w:t>
      </w:r>
      <w:proofErr w:type="spellStart"/>
      <w:r w:rsidR="00A578F3" w:rsidRPr="004D5AB8">
        <w:rPr>
          <w:rFonts w:cs="Arial"/>
          <w:color w:val="000000" w:themeColor="text1"/>
        </w:rPr>
        <w:t>Dist</w:t>
      </w:r>
      <w:proofErr w:type="spellEnd"/>
      <w:r w:rsidR="00A578F3" w:rsidRPr="004D5AB8">
        <w:rPr>
          <w:rFonts w:cs="Arial"/>
          <w:color w:val="000000" w:themeColor="text1"/>
        </w:rPr>
        <w:t xml:space="preserve">- Pune and within the limits of </w:t>
      </w:r>
      <w:r w:rsidR="00A578F3">
        <w:rPr>
          <w:rFonts w:cs="Arial"/>
          <w:color w:val="000000" w:themeColor="text1"/>
        </w:rPr>
        <w:t>Pimpri Chinchwad</w:t>
      </w:r>
      <w:r w:rsidR="00A578F3" w:rsidRPr="004D5AB8">
        <w:rPr>
          <w:rFonts w:cs="Arial"/>
          <w:color w:val="000000" w:themeColor="text1"/>
        </w:rPr>
        <w:t xml:space="preserve"> Municipal Corporation and within the jurisdiction of Sub– Registrar Haveli, </w:t>
      </w:r>
      <w:proofErr w:type="spellStart"/>
      <w:r w:rsidR="00A578F3" w:rsidRPr="004D5AB8">
        <w:rPr>
          <w:rFonts w:cs="Arial"/>
          <w:color w:val="000000" w:themeColor="text1"/>
        </w:rPr>
        <w:t>Pune</w:t>
      </w:r>
      <w:r w:rsidR="00A578F3">
        <w:rPr>
          <w:rFonts w:cs="Arial"/>
          <w:color w:val="000000" w:themeColor="text1"/>
        </w:rPr>
        <w:t>.</w:t>
      </w:r>
      <w:r w:rsidRPr="005F357A">
        <w:t>hereinafter</w:t>
      </w:r>
      <w:proofErr w:type="spellEnd"/>
      <w:r w:rsidRPr="005F357A">
        <w:t xml:space="preserve"> called said </w:t>
      </w:r>
      <w:r w:rsidRPr="005F357A">
        <w:rPr>
          <w:b/>
        </w:rPr>
        <w:t>“FLAT” and</w:t>
      </w:r>
      <w:r w:rsidRPr="005F357A">
        <w:rPr>
          <w:bCs/>
        </w:rPr>
        <w:t xml:space="preserve"> </w:t>
      </w:r>
      <w:r w:rsidRPr="005F357A">
        <w:rPr>
          <w:rFonts w:cs="Arial"/>
          <w:bCs/>
          <w:color w:val="000000"/>
        </w:rPr>
        <w:t>more</w:t>
      </w:r>
      <w:r w:rsidRPr="005F357A">
        <w:rPr>
          <w:rFonts w:cs="Arial"/>
          <w:color w:val="000000"/>
        </w:rPr>
        <w:t xml:space="preserve"> particularly described in the </w:t>
      </w:r>
      <w:r w:rsidRPr="005F357A">
        <w:rPr>
          <w:rFonts w:cs="Arial"/>
          <w:b/>
          <w:bCs/>
          <w:color w:val="000000"/>
        </w:rPr>
        <w:t>SCHEDULE-B</w:t>
      </w:r>
      <w:r w:rsidRPr="005F357A">
        <w:rPr>
          <w:rFonts w:cs="Arial"/>
          <w:color w:val="000000"/>
        </w:rPr>
        <w:t xml:space="preserve"> hereunder.</w:t>
      </w:r>
    </w:p>
    <w:p w14:paraId="24C1CA74" w14:textId="77777777" w:rsidR="00D301DF" w:rsidRPr="005F357A" w:rsidRDefault="00D301DF" w:rsidP="00D301DF">
      <w:pPr>
        <w:spacing w:line="360" w:lineRule="auto"/>
        <w:jc w:val="both"/>
        <w:rPr>
          <w:rFonts w:cs="Arial"/>
          <w:color w:val="000000"/>
        </w:rPr>
      </w:pPr>
    </w:p>
    <w:p w14:paraId="39808F72" w14:textId="421AE5F2" w:rsidR="00D301DF" w:rsidRDefault="00D301DF" w:rsidP="00D301DF">
      <w:pPr>
        <w:spacing w:line="360" w:lineRule="auto"/>
        <w:jc w:val="both"/>
        <w:rPr>
          <w:rFonts w:cs="Arial"/>
          <w:color w:val="000000"/>
        </w:rPr>
      </w:pPr>
      <w:r w:rsidRPr="005F357A">
        <w:rPr>
          <w:rFonts w:cs="Arial"/>
          <w:b/>
          <w:bCs/>
          <w:color w:val="000000"/>
        </w:rPr>
        <w:t>AND WHEREAS</w:t>
      </w:r>
      <w:r w:rsidRPr="005F357A">
        <w:rPr>
          <w:rFonts w:cs="Arial"/>
          <w:color w:val="000000"/>
        </w:rPr>
        <w:t xml:space="preserve"> Vide Possession </w:t>
      </w:r>
      <w:r>
        <w:rPr>
          <w:rFonts w:cs="Arial"/>
          <w:color w:val="000000"/>
        </w:rPr>
        <w:t>letter</w:t>
      </w:r>
      <w:r w:rsidRPr="005F357A">
        <w:rPr>
          <w:rFonts w:cs="Arial"/>
          <w:color w:val="000000"/>
        </w:rPr>
        <w:t xml:space="preserve"> </w:t>
      </w:r>
      <w:r w:rsidRPr="00C253B3">
        <w:rPr>
          <w:rFonts w:cs="Arial"/>
          <w:color w:val="000000"/>
        </w:rPr>
        <w:t xml:space="preserve">dated </w:t>
      </w:r>
      <w:r w:rsidR="00A578F3">
        <w:rPr>
          <w:rFonts w:cs="Arial"/>
          <w:color w:val="000000"/>
        </w:rPr>
        <w:t>_______</w:t>
      </w:r>
      <w:r w:rsidRPr="00C253B3">
        <w:rPr>
          <w:rFonts w:cs="Arial"/>
          <w:color w:val="000000"/>
        </w:rPr>
        <w:t>, the</w:t>
      </w:r>
      <w:r w:rsidRPr="0055689A">
        <w:rPr>
          <w:rFonts w:cs="Arial"/>
          <w:color w:val="000000"/>
        </w:rPr>
        <w:t xml:space="preserve"> </w:t>
      </w:r>
      <w:r>
        <w:rPr>
          <w:rFonts w:cs="Arial"/>
          <w:color w:val="000000"/>
        </w:rPr>
        <w:t xml:space="preserve">Promoter </w:t>
      </w:r>
      <w:r w:rsidR="00A578F3">
        <w:t>M</w:t>
      </w:r>
      <w:r w:rsidR="00A578F3" w:rsidRPr="00D92523">
        <w:t xml:space="preserve">/s. Somani </w:t>
      </w:r>
      <w:r w:rsidR="00A578F3">
        <w:t>D</w:t>
      </w:r>
      <w:r w:rsidR="00A578F3" w:rsidRPr="00D92523">
        <w:t>evelopers</w:t>
      </w:r>
      <w:r w:rsidR="00A578F3" w:rsidRPr="005F357A">
        <w:rPr>
          <w:rFonts w:cs="Arial"/>
        </w:rPr>
        <w:t>,</w:t>
      </w:r>
      <w:r w:rsidR="00A578F3" w:rsidRPr="005F357A">
        <w:rPr>
          <w:rFonts w:cs="Arial"/>
          <w:color w:val="000000"/>
        </w:rPr>
        <w:t xml:space="preserve"> </w:t>
      </w:r>
      <w:r w:rsidRPr="005F357A">
        <w:rPr>
          <w:rFonts w:cs="Arial"/>
          <w:color w:val="000000"/>
        </w:rPr>
        <w:t>delivered the vac</w:t>
      </w:r>
      <w:r>
        <w:rPr>
          <w:rFonts w:cs="Arial"/>
          <w:color w:val="000000"/>
        </w:rPr>
        <w:t>ant possession of the said flat to the assignors/vendors.</w:t>
      </w:r>
    </w:p>
    <w:p w14:paraId="140BD0F3" w14:textId="77777777" w:rsidR="00D301DF" w:rsidRPr="005F357A" w:rsidRDefault="00D301DF" w:rsidP="00D301DF">
      <w:pPr>
        <w:spacing w:line="360" w:lineRule="auto"/>
        <w:jc w:val="both"/>
        <w:rPr>
          <w:rFonts w:cs="Arial"/>
          <w:color w:val="000000"/>
        </w:rPr>
      </w:pPr>
    </w:p>
    <w:p w14:paraId="245BA729" w14:textId="0C6BA6D1" w:rsidR="00D301DF" w:rsidRDefault="00D301DF" w:rsidP="00D301DF">
      <w:pPr>
        <w:spacing w:line="360" w:lineRule="auto"/>
        <w:jc w:val="both"/>
      </w:pPr>
      <w:r w:rsidRPr="005F357A">
        <w:rPr>
          <w:rFonts w:cs="Arial"/>
          <w:b/>
          <w:bCs/>
          <w:color w:val="000000"/>
        </w:rPr>
        <w:t xml:space="preserve">AND WHEREAS </w:t>
      </w:r>
      <w:r w:rsidRPr="005F357A">
        <w:rPr>
          <w:rFonts w:cs="Arial"/>
          <w:color w:val="000000"/>
        </w:rPr>
        <w:t>the said flat is assessed by P</w:t>
      </w:r>
      <w:r>
        <w:rPr>
          <w:rFonts w:cs="Arial"/>
          <w:color w:val="000000"/>
        </w:rPr>
        <w:t>C</w:t>
      </w:r>
      <w:r w:rsidRPr="005F357A">
        <w:rPr>
          <w:rFonts w:cs="Arial"/>
          <w:color w:val="000000"/>
        </w:rPr>
        <w:t>MC Property Tax Department under P</w:t>
      </w:r>
      <w:r>
        <w:rPr>
          <w:rFonts w:cs="Arial"/>
          <w:color w:val="000000"/>
        </w:rPr>
        <w:t>C</w:t>
      </w:r>
      <w:r w:rsidRPr="005F357A">
        <w:rPr>
          <w:rFonts w:cs="Arial"/>
          <w:color w:val="000000"/>
        </w:rPr>
        <w:t xml:space="preserve">MC property No. </w:t>
      </w:r>
      <w:r w:rsidR="00A578F3">
        <w:rPr>
          <w:rFonts w:cs="Arial"/>
          <w:color w:val="000000"/>
        </w:rPr>
        <w:t>________</w:t>
      </w:r>
      <w:r w:rsidRPr="0055689A">
        <w:rPr>
          <w:rFonts w:cs="Arial"/>
          <w:color w:val="000000"/>
        </w:rPr>
        <w:t xml:space="preserve"> in</w:t>
      </w:r>
      <w:r w:rsidRPr="005F357A">
        <w:rPr>
          <w:rFonts w:cs="Arial"/>
          <w:color w:val="000000"/>
        </w:rPr>
        <w:t xml:space="preserve"> the name of Assignor</w:t>
      </w:r>
      <w:r>
        <w:rPr>
          <w:rFonts w:cs="Arial"/>
          <w:color w:val="000000"/>
        </w:rPr>
        <w:t>s/Vendors</w:t>
      </w:r>
      <w:r w:rsidRPr="005F357A">
        <w:rPr>
          <w:rFonts w:cs="Arial"/>
          <w:color w:val="000000"/>
        </w:rPr>
        <w:t xml:space="preserve"> herein;</w:t>
      </w:r>
      <w:r w:rsidRPr="005F357A">
        <w:t xml:space="preserve"> </w:t>
      </w:r>
    </w:p>
    <w:p w14:paraId="10E21009" w14:textId="592276FC" w:rsidR="00D301DF" w:rsidRDefault="00D301DF" w:rsidP="00D301DF">
      <w:pPr>
        <w:spacing w:line="360" w:lineRule="auto"/>
        <w:jc w:val="both"/>
        <w:rPr>
          <w:rFonts w:cs="Arial"/>
          <w:color w:val="000000"/>
        </w:rPr>
      </w:pPr>
      <w:r w:rsidRPr="005F357A">
        <w:rPr>
          <w:rFonts w:cs="Arial"/>
          <w:b/>
          <w:bCs/>
          <w:color w:val="000000"/>
        </w:rPr>
        <w:t xml:space="preserve">AND WHEREAS </w:t>
      </w:r>
      <w:r w:rsidRPr="005F357A">
        <w:rPr>
          <w:rFonts w:cs="Arial"/>
          <w:color w:val="000000"/>
        </w:rPr>
        <w:t xml:space="preserve">the said flat </w:t>
      </w:r>
      <w:r>
        <w:rPr>
          <w:rFonts w:cs="Arial"/>
          <w:color w:val="000000"/>
        </w:rPr>
        <w:t xml:space="preserve">having Maharashtra State Electricity Distribution Company Ltd, Electricity Connection vide </w:t>
      </w:r>
      <w:r w:rsidRPr="0055689A">
        <w:rPr>
          <w:rFonts w:cs="Arial"/>
          <w:color w:val="000000"/>
        </w:rPr>
        <w:t xml:space="preserve">Consumer </w:t>
      </w:r>
      <w:r w:rsidRPr="00C253B3">
        <w:rPr>
          <w:rFonts w:cs="Arial"/>
          <w:color w:val="000000"/>
        </w:rPr>
        <w:t>No–</w:t>
      </w:r>
      <w:r w:rsidRPr="00C253B3">
        <w:t xml:space="preserve"> </w:t>
      </w:r>
      <w:r w:rsidR="007523FE">
        <w:rPr>
          <w:rFonts w:cs="Arial"/>
          <w:color w:val="000000"/>
        </w:rPr>
        <w:t>170681781296</w:t>
      </w:r>
      <w:r>
        <w:rPr>
          <w:rFonts w:cs="Arial"/>
          <w:color w:val="000000"/>
        </w:rPr>
        <w:t xml:space="preserve"> in the name of present Assignors/Vendors.</w:t>
      </w:r>
    </w:p>
    <w:p w14:paraId="4B8DD69A" w14:textId="77777777" w:rsidR="00D301DF" w:rsidRDefault="00D301DF" w:rsidP="00D301DF">
      <w:pPr>
        <w:spacing w:line="360" w:lineRule="auto"/>
        <w:jc w:val="both"/>
        <w:rPr>
          <w:rFonts w:cs="Arial"/>
          <w:color w:val="000000"/>
        </w:rPr>
      </w:pPr>
    </w:p>
    <w:p w14:paraId="1B6EA7AA" w14:textId="73EB4AE6" w:rsidR="00D301DF" w:rsidRDefault="00D301DF" w:rsidP="00D301DF">
      <w:pPr>
        <w:spacing w:line="360" w:lineRule="auto"/>
        <w:jc w:val="both"/>
        <w:rPr>
          <w:rFonts w:cs="Arial"/>
          <w:color w:val="000000"/>
        </w:rPr>
      </w:pPr>
      <w:r w:rsidRPr="005F357A">
        <w:rPr>
          <w:rFonts w:cs="Arial"/>
          <w:b/>
          <w:bCs/>
          <w:color w:val="000000"/>
        </w:rPr>
        <w:t xml:space="preserve">AND WHEREAS </w:t>
      </w:r>
      <w:r>
        <w:rPr>
          <w:rFonts w:cs="Arial"/>
          <w:color w:val="000000"/>
        </w:rPr>
        <w:t xml:space="preserve">The Promoter registered </w:t>
      </w:r>
      <w:r w:rsidRPr="005F357A">
        <w:rPr>
          <w:rFonts w:cs="Arial"/>
          <w:color w:val="000000"/>
        </w:rPr>
        <w:t>“</w:t>
      </w:r>
      <w:r w:rsidR="00720F08">
        <w:rPr>
          <w:rFonts w:cs="Arial"/>
          <w:color w:val="000000"/>
        </w:rPr>
        <w:t xml:space="preserve">Somani Residency </w:t>
      </w:r>
      <w:r w:rsidRPr="00B50D92">
        <w:rPr>
          <w:rFonts w:cs="Arial"/>
          <w:color w:val="000000"/>
        </w:rPr>
        <w:t xml:space="preserve">Co-Operative Housing Society Ltd” of the entire </w:t>
      </w:r>
      <w:proofErr w:type="spellStart"/>
      <w:r w:rsidRPr="00B50D92">
        <w:rPr>
          <w:rFonts w:cs="Arial"/>
          <w:color w:val="000000"/>
        </w:rPr>
        <w:t>bonafied</w:t>
      </w:r>
      <w:proofErr w:type="spellEnd"/>
      <w:r w:rsidRPr="00B50D92">
        <w:rPr>
          <w:rFonts w:cs="Arial"/>
          <w:color w:val="000000"/>
        </w:rPr>
        <w:t xml:space="preserve"> flat holder and the same is registered vide Registration No- PNA/ </w:t>
      </w:r>
      <w:r>
        <w:rPr>
          <w:rFonts w:cs="Arial"/>
          <w:color w:val="000000"/>
        </w:rPr>
        <w:t>PNA (3)</w:t>
      </w:r>
      <w:r w:rsidRPr="00B50D92">
        <w:rPr>
          <w:rFonts w:cs="Arial"/>
          <w:color w:val="000000"/>
        </w:rPr>
        <w:t>/ HSG/ (TC)/</w:t>
      </w:r>
      <w:r w:rsidR="00720F08">
        <w:rPr>
          <w:rFonts w:cs="Arial"/>
          <w:color w:val="000000"/>
        </w:rPr>
        <w:t>21410</w:t>
      </w:r>
      <w:r w:rsidRPr="00B50D92">
        <w:rPr>
          <w:rFonts w:cs="Arial"/>
          <w:color w:val="000000"/>
        </w:rPr>
        <w:t>/</w:t>
      </w:r>
      <w:r w:rsidR="00720F08">
        <w:rPr>
          <w:rFonts w:cs="Arial"/>
          <w:color w:val="000000"/>
        </w:rPr>
        <w:t>2019</w:t>
      </w:r>
      <w:r w:rsidRPr="00B50D92">
        <w:rPr>
          <w:rFonts w:cs="Arial"/>
          <w:color w:val="000000"/>
        </w:rPr>
        <w:t xml:space="preserve">, dated </w:t>
      </w:r>
      <w:r w:rsidR="00720F08">
        <w:rPr>
          <w:rFonts w:cs="Arial"/>
          <w:color w:val="000000"/>
        </w:rPr>
        <w:t>20/08/2019</w:t>
      </w:r>
      <w:r>
        <w:rPr>
          <w:rFonts w:cs="Arial"/>
          <w:color w:val="000000"/>
        </w:rPr>
        <w:t xml:space="preserve"> </w:t>
      </w:r>
      <w:r w:rsidR="00A578F3">
        <w:rPr>
          <w:rFonts w:cs="Arial"/>
          <w:color w:val="000000"/>
        </w:rPr>
        <w:t xml:space="preserve"> </w:t>
      </w:r>
    </w:p>
    <w:p w14:paraId="7F22F6CD" w14:textId="77777777" w:rsidR="00D301DF" w:rsidRPr="005F357A" w:rsidRDefault="00D301DF" w:rsidP="00D301DF">
      <w:pPr>
        <w:spacing w:line="360" w:lineRule="auto"/>
        <w:jc w:val="both"/>
      </w:pPr>
    </w:p>
    <w:p w14:paraId="7B6312B3" w14:textId="453C9D84" w:rsidR="00D301DF" w:rsidRPr="005F357A" w:rsidRDefault="00D301DF" w:rsidP="00D301DF">
      <w:pPr>
        <w:spacing w:line="360" w:lineRule="auto"/>
        <w:jc w:val="both"/>
        <w:rPr>
          <w:rFonts w:cs="Arial"/>
          <w:color w:val="000000"/>
        </w:rPr>
      </w:pPr>
      <w:r w:rsidRPr="005F357A">
        <w:rPr>
          <w:rFonts w:cs="Arial"/>
          <w:b/>
          <w:color w:val="000000"/>
        </w:rPr>
        <w:t>AND WHEREAS</w:t>
      </w:r>
      <w:r w:rsidRPr="005F357A">
        <w:rPr>
          <w:rFonts w:cs="Arial"/>
          <w:color w:val="000000"/>
        </w:rPr>
        <w:t xml:space="preserve"> thus the </w:t>
      </w:r>
      <w:r>
        <w:rPr>
          <w:rFonts w:cs="Arial"/>
          <w:color w:val="000000"/>
        </w:rPr>
        <w:t>a</w:t>
      </w:r>
      <w:r w:rsidRPr="005F357A">
        <w:rPr>
          <w:rFonts w:cs="Arial"/>
          <w:color w:val="000000"/>
        </w:rPr>
        <w:t>ssignor</w:t>
      </w:r>
      <w:r>
        <w:rPr>
          <w:rFonts w:cs="Arial"/>
          <w:color w:val="000000"/>
        </w:rPr>
        <w:t xml:space="preserve">s/ vendors </w:t>
      </w:r>
      <w:r w:rsidRPr="005F357A">
        <w:rPr>
          <w:rFonts w:cs="Arial"/>
          <w:color w:val="000000"/>
        </w:rPr>
        <w:t xml:space="preserve">herein being absolutely entitled to the Said Flat as the true and absolute owner, for well and sufficient reasons, decided to sell, transfers, assigns and convey the Said Flat along with, the right, title and interest acquired by virtue of </w:t>
      </w:r>
      <w:r w:rsidR="00A578F3" w:rsidRPr="005F357A">
        <w:t>Agreement</w:t>
      </w:r>
      <w:r w:rsidR="00A578F3">
        <w:t xml:space="preserve"> </w:t>
      </w:r>
      <w:r w:rsidR="00A578F3" w:rsidRPr="005F357A">
        <w:t xml:space="preserve">Dated </w:t>
      </w:r>
      <w:r w:rsidR="00A578F3">
        <w:t>24/05/2024</w:t>
      </w:r>
      <w:r w:rsidR="00A578F3" w:rsidRPr="005F357A">
        <w:t xml:space="preserve"> which is registered in the offic</w:t>
      </w:r>
      <w:r w:rsidR="00A578F3">
        <w:t>e of Sub- Registrar, Haveli No-XXV,</w:t>
      </w:r>
      <w:r w:rsidR="00A578F3" w:rsidRPr="005F357A">
        <w:t xml:space="preserve"> Pune </w:t>
      </w:r>
      <w:r w:rsidR="00A578F3">
        <w:t>at</w:t>
      </w:r>
      <w:r w:rsidR="00A578F3" w:rsidRPr="005F357A">
        <w:t xml:space="preserve"> S</w:t>
      </w:r>
      <w:r w:rsidR="00A578F3">
        <w:t>erial Number- 12834</w:t>
      </w:r>
      <w:r w:rsidR="00A578F3" w:rsidRPr="005F357A">
        <w:t>/20</w:t>
      </w:r>
      <w:r w:rsidR="00A578F3">
        <w:t>24</w:t>
      </w:r>
      <w:r w:rsidR="00A578F3" w:rsidRPr="005F357A">
        <w:t>,</w:t>
      </w:r>
      <w:r w:rsidR="00A578F3" w:rsidRPr="005F357A">
        <w:rPr>
          <w:rFonts w:cs="Arial"/>
          <w:color w:val="000000"/>
        </w:rPr>
        <w:t xml:space="preserve"> </w:t>
      </w:r>
      <w:r w:rsidR="00A578F3">
        <w:rPr>
          <w:rFonts w:cs="Arial"/>
          <w:color w:val="000000"/>
        </w:rPr>
        <w:t>dated 25/05/2024</w:t>
      </w:r>
      <w:r w:rsidRPr="005F357A">
        <w:t>,</w:t>
      </w:r>
      <w:r w:rsidRPr="005F357A">
        <w:rPr>
          <w:rFonts w:cs="Arial"/>
          <w:color w:val="000000"/>
        </w:rPr>
        <w:t xml:space="preserve"> </w:t>
      </w:r>
      <w:r>
        <w:t xml:space="preserve"> </w:t>
      </w:r>
      <w:r w:rsidRPr="005F357A">
        <w:rPr>
          <w:rFonts w:cs="Arial"/>
          <w:color w:val="000000"/>
        </w:rPr>
        <w:t xml:space="preserve">for a reasonable consideration, </w:t>
      </w:r>
      <w:r>
        <w:rPr>
          <w:rFonts w:cs="Arial"/>
          <w:color w:val="000000"/>
        </w:rPr>
        <w:t>Assignees</w:t>
      </w:r>
      <w:r w:rsidRPr="005F357A">
        <w:rPr>
          <w:rFonts w:cs="Arial"/>
          <w:color w:val="000000"/>
        </w:rPr>
        <w:t xml:space="preserve"> herein being interested in purchasing the Said Flat on ownership basis, offered a reasonable consideration therefore, agreeable to the Assignor</w:t>
      </w:r>
      <w:r>
        <w:rPr>
          <w:rFonts w:cs="Arial"/>
          <w:color w:val="000000"/>
        </w:rPr>
        <w:t>s/Vendors</w:t>
      </w:r>
      <w:r w:rsidRPr="005F357A">
        <w:rPr>
          <w:rFonts w:cs="Arial"/>
          <w:color w:val="000000"/>
        </w:rPr>
        <w:t>.</w:t>
      </w:r>
    </w:p>
    <w:p w14:paraId="22D16387" w14:textId="77777777" w:rsidR="00D301DF" w:rsidRPr="005F357A" w:rsidRDefault="00D301DF" w:rsidP="00D301DF">
      <w:pPr>
        <w:spacing w:line="360" w:lineRule="auto"/>
        <w:ind w:left="426"/>
        <w:jc w:val="both"/>
        <w:rPr>
          <w:rFonts w:cs="Arial"/>
          <w:color w:val="000000"/>
        </w:rPr>
      </w:pPr>
    </w:p>
    <w:p w14:paraId="55E3E751" w14:textId="77777777" w:rsidR="00D301DF" w:rsidRPr="005F357A" w:rsidRDefault="00D301DF" w:rsidP="00D301DF">
      <w:pPr>
        <w:spacing w:line="360" w:lineRule="auto"/>
        <w:jc w:val="both"/>
        <w:rPr>
          <w:rFonts w:cs="Arial"/>
          <w:color w:val="000000"/>
        </w:rPr>
      </w:pPr>
      <w:r w:rsidRPr="005F357A">
        <w:rPr>
          <w:rFonts w:cs="Arial"/>
          <w:b/>
          <w:color w:val="000000"/>
        </w:rPr>
        <w:lastRenderedPageBreak/>
        <w:t>AND WHEREAS</w:t>
      </w:r>
      <w:r w:rsidRPr="005F357A">
        <w:rPr>
          <w:rFonts w:cs="Arial"/>
          <w:color w:val="000000"/>
        </w:rPr>
        <w:t xml:space="preserve"> thus the </w:t>
      </w:r>
      <w:r>
        <w:rPr>
          <w:rFonts w:cs="Arial"/>
          <w:color w:val="000000"/>
        </w:rPr>
        <w:t>a</w:t>
      </w:r>
      <w:r w:rsidRPr="005F357A">
        <w:rPr>
          <w:rFonts w:cs="Arial"/>
          <w:color w:val="000000"/>
        </w:rPr>
        <w:t>ssignor</w:t>
      </w:r>
      <w:r>
        <w:rPr>
          <w:rFonts w:cs="Arial"/>
          <w:color w:val="000000"/>
        </w:rPr>
        <w:t>s</w:t>
      </w:r>
      <w:r w:rsidRPr="005F357A">
        <w:rPr>
          <w:rFonts w:cs="Arial"/>
          <w:color w:val="000000"/>
        </w:rPr>
        <w:t xml:space="preserve"> </w:t>
      </w:r>
      <w:r>
        <w:rPr>
          <w:rFonts w:cs="Arial"/>
          <w:color w:val="000000"/>
        </w:rPr>
        <w:t xml:space="preserve">/vendors </w:t>
      </w:r>
      <w:r w:rsidRPr="005F357A">
        <w:rPr>
          <w:rFonts w:cs="Arial"/>
          <w:color w:val="000000"/>
        </w:rPr>
        <w:t>herein being absolutely entitled to the Said Flat as the true and absolute owner, for well and sufficient reasons, decided to sell, transfers, assigns and convey  the Said Flat along with, the right, title and interest acquired by virtue of this  “Deed of Assignment</w:t>
      </w:r>
      <w:r>
        <w:rPr>
          <w:rFonts w:cs="Arial"/>
          <w:color w:val="000000"/>
        </w:rPr>
        <w:t xml:space="preserve"> cum Sale Deed</w:t>
      </w:r>
      <w:r w:rsidRPr="005F357A">
        <w:rPr>
          <w:rFonts w:cs="Arial"/>
          <w:color w:val="000000"/>
        </w:rPr>
        <w:t xml:space="preserve">” </w:t>
      </w:r>
      <w:r w:rsidRPr="005F357A">
        <w:t xml:space="preserve">  </w:t>
      </w:r>
      <w:r w:rsidRPr="005F357A">
        <w:rPr>
          <w:rFonts w:cs="Arial"/>
          <w:color w:val="000000"/>
        </w:rPr>
        <w:t xml:space="preserve">for a reasonable consideration, </w:t>
      </w:r>
      <w:r>
        <w:rPr>
          <w:rFonts w:cs="Arial"/>
          <w:color w:val="000000"/>
        </w:rPr>
        <w:t>Assignees/Purchasers</w:t>
      </w:r>
      <w:r w:rsidRPr="005F357A">
        <w:rPr>
          <w:rFonts w:cs="Arial"/>
          <w:color w:val="000000"/>
        </w:rPr>
        <w:t xml:space="preserve"> herein being interested in purchasing the Said Flat on ownership basis, offered a reasonable consideration therefore, agreeable to the ‘‘Assignor</w:t>
      </w:r>
      <w:r>
        <w:rPr>
          <w:rFonts w:cs="Arial"/>
          <w:color w:val="000000"/>
        </w:rPr>
        <w:t>s/ Vendors</w:t>
      </w:r>
      <w:r w:rsidRPr="005F357A">
        <w:rPr>
          <w:rFonts w:cs="Arial"/>
          <w:color w:val="000000"/>
        </w:rPr>
        <w:t xml:space="preserve">’’ and The </w:t>
      </w:r>
      <w:r w:rsidRPr="005F357A">
        <w:rPr>
          <w:rFonts w:cs="Arial"/>
          <w:b/>
          <w:color w:val="000000"/>
          <w:u w:val="single"/>
        </w:rPr>
        <w:t>Assignor</w:t>
      </w:r>
      <w:r>
        <w:rPr>
          <w:rFonts w:cs="Arial"/>
          <w:b/>
          <w:color w:val="000000"/>
          <w:u w:val="single"/>
        </w:rPr>
        <w:t>s</w:t>
      </w:r>
      <w:r w:rsidRPr="005F357A">
        <w:rPr>
          <w:rFonts w:cs="Arial"/>
          <w:b/>
          <w:color w:val="000000"/>
          <w:u w:val="single"/>
        </w:rPr>
        <w:t xml:space="preserve"> obtain No Objection Certificate from Society</w:t>
      </w:r>
      <w:r w:rsidRPr="005F357A">
        <w:rPr>
          <w:rFonts w:cs="Arial"/>
          <w:color w:val="000000"/>
        </w:rPr>
        <w:t xml:space="preserve"> for transfer/sale of the said Flat  to the </w:t>
      </w:r>
      <w:r>
        <w:rPr>
          <w:rFonts w:cs="Arial"/>
          <w:color w:val="000000"/>
        </w:rPr>
        <w:t>Assignees/Purchasers</w:t>
      </w:r>
      <w:r w:rsidRPr="005F357A">
        <w:rPr>
          <w:rFonts w:cs="Arial"/>
          <w:color w:val="000000"/>
        </w:rPr>
        <w:t>. Hence, ‘‘Assignor</w:t>
      </w:r>
      <w:r>
        <w:rPr>
          <w:rFonts w:cs="Arial"/>
          <w:color w:val="000000"/>
        </w:rPr>
        <w:t>s/Vendors</w:t>
      </w:r>
      <w:r w:rsidRPr="005F357A">
        <w:rPr>
          <w:rFonts w:cs="Arial"/>
          <w:color w:val="000000"/>
        </w:rPr>
        <w:t>’’ herein have decided to sell and convey the said Flat by virtue of this Indenture and subject to the terms appearing herein under.</w:t>
      </w:r>
    </w:p>
    <w:p w14:paraId="232DEDE3" w14:textId="77777777" w:rsidR="00D301DF" w:rsidRPr="005F357A" w:rsidRDefault="00D301DF" w:rsidP="00D301DF">
      <w:pPr>
        <w:spacing w:line="360" w:lineRule="auto"/>
        <w:ind w:left="426"/>
        <w:jc w:val="both"/>
        <w:rPr>
          <w:rFonts w:cs="Arial"/>
          <w:color w:val="000000"/>
        </w:rPr>
      </w:pPr>
    </w:p>
    <w:p w14:paraId="340BE0AD" w14:textId="77777777" w:rsidR="00D301DF" w:rsidRPr="005F357A" w:rsidRDefault="00D301DF" w:rsidP="00D301DF">
      <w:pPr>
        <w:spacing w:line="360" w:lineRule="auto"/>
        <w:jc w:val="both"/>
        <w:rPr>
          <w:rFonts w:cs="Arial"/>
          <w:color w:val="000000"/>
        </w:rPr>
      </w:pPr>
      <w:r w:rsidRPr="005F357A">
        <w:rPr>
          <w:rFonts w:cs="Arial"/>
          <w:b/>
          <w:color w:val="000000"/>
        </w:rPr>
        <w:t>AND WHEREAS</w:t>
      </w:r>
      <w:r w:rsidRPr="005F357A">
        <w:rPr>
          <w:rFonts w:cs="Arial"/>
          <w:color w:val="000000"/>
        </w:rPr>
        <w:t xml:space="preserve"> thus the ‘‘Assignor</w:t>
      </w:r>
      <w:r>
        <w:rPr>
          <w:rFonts w:cs="Arial"/>
          <w:color w:val="000000"/>
        </w:rPr>
        <w:t>s/Vendors</w:t>
      </w:r>
      <w:r w:rsidRPr="005F357A">
        <w:rPr>
          <w:rFonts w:cs="Arial"/>
          <w:color w:val="000000"/>
        </w:rPr>
        <w:t xml:space="preserve">’’ herein being absolutely entitled to the Said Flat as the true and absolute owners, for well and sufficient reasons, decided to sell, transfers, assigns and convey the Said Flat along with, the right, title and interest for a reasonable consideration, </w:t>
      </w:r>
      <w:r>
        <w:rPr>
          <w:rFonts w:cs="Arial"/>
          <w:color w:val="000000"/>
        </w:rPr>
        <w:t>Assignees/Purchasers</w:t>
      </w:r>
      <w:r w:rsidRPr="005F357A">
        <w:rPr>
          <w:rFonts w:cs="Arial"/>
          <w:color w:val="000000"/>
        </w:rPr>
        <w:t xml:space="preserve"> herein being interested in purchasing the Said Flat on ownership basis, offered a reasonable consideration therefore, agreeable to the ‘‘Assignor</w:t>
      </w:r>
      <w:r>
        <w:rPr>
          <w:rFonts w:cs="Arial"/>
          <w:color w:val="000000"/>
        </w:rPr>
        <w:t>s/Vendors</w:t>
      </w:r>
      <w:r w:rsidRPr="005F357A">
        <w:rPr>
          <w:rFonts w:cs="Arial"/>
          <w:color w:val="000000"/>
        </w:rPr>
        <w:t>’’</w:t>
      </w:r>
    </w:p>
    <w:p w14:paraId="46B72410" w14:textId="77777777" w:rsidR="00D301DF" w:rsidRPr="005F357A" w:rsidRDefault="00D301DF" w:rsidP="00D301DF">
      <w:pPr>
        <w:pStyle w:val="BodyText"/>
        <w:spacing w:before="180" w:after="180"/>
        <w:rPr>
          <w:b/>
          <w:bCs/>
          <w:u w:val="single"/>
        </w:rPr>
      </w:pPr>
      <w:r w:rsidRPr="005F357A">
        <w:rPr>
          <w:b/>
          <w:bCs/>
          <w:u w:val="single"/>
        </w:rPr>
        <w:t>NOW THISTHE PARTIES HEREIN DECIDED TO EXECUTE THESE PRESENTS ON THE TERMS AND CONDITIONS HEREINAFTER SET OUT.</w:t>
      </w:r>
    </w:p>
    <w:p w14:paraId="7AEF6422" w14:textId="21EFB44C" w:rsidR="00D301DF" w:rsidRPr="005F357A" w:rsidRDefault="00D301DF" w:rsidP="00D301DF">
      <w:pPr>
        <w:pStyle w:val="ListParagraph"/>
        <w:numPr>
          <w:ilvl w:val="0"/>
          <w:numId w:val="1"/>
        </w:numPr>
        <w:spacing w:line="360" w:lineRule="auto"/>
        <w:contextualSpacing w:val="0"/>
        <w:jc w:val="both"/>
        <w:rPr>
          <w:rFonts w:cs="Arial"/>
          <w:color w:val="000000"/>
        </w:rPr>
      </w:pPr>
      <w:r w:rsidRPr="005F357A">
        <w:rPr>
          <w:color w:val="000000"/>
        </w:rPr>
        <w:t xml:space="preserve">In consideration of the lump sum amount of </w:t>
      </w:r>
      <w:r w:rsidRPr="00C253B3">
        <w:rPr>
          <w:b/>
          <w:bCs/>
          <w:u w:val="single"/>
        </w:rPr>
        <w:t>Rs.</w:t>
      </w:r>
      <w:r w:rsidR="0082485C">
        <w:rPr>
          <w:b/>
          <w:bCs/>
          <w:u w:val="single"/>
        </w:rPr>
        <w:t>55,00,000</w:t>
      </w:r>
      <w:r w:rsidRPr="00C253B3">
        <w:rPr>
          <w:b/>
          <w:bCs/>
          <w:u w:val="single"/>
        </w:rPr>
        <w:t xml:space="preserve">/- (Rs. </w:t>
      </w:r>
      <w:r w:rsidR="0082485C">
        <w:rPr>
          <w:b/>
          <w:bCs/>
          <w:u w:val="single"/>
        </w:rPr>
        <w:t xml:space="preserve">Fifty Five Lakh </w:t>
      </w:r>
      <w:r w:rsidRPr="00C253B3">
        <w:rPr>
          <w:b/>
          <w:bCs/>
          <w:u w:val="single"/>
        </w:rPr>
        <w:t>only)</w:t>
      </w:r>
      <w:r w:rsidRPr="005F357A">
        <w:rPr>
          <w:color w:val="000000"/>
        </w:rPr>
        <w:t xml:space="preserve"> and subject to full and final payment thereof paid by the “</w:t>
      </w:r>
      <w:r>
        <w:rPr>
          <w:color w:val="000000"/>
        </w:rPr>
        <w:t>Assignees/Purchasers</w:t>
      </w:r>
      <w:r w:rsidRPr="005F357A">
        <w:rPr>
          <w:color w:val="000000"/>
        </w:rPr>
        <w:t xml:space="preserve">”, to the </w:t>
      </w:r>
      <w:r w:rsidRPr="005F357A">
        <w:rPr>
          <w:rFonts w:cs="Arial"/>
          <w:color w:val="000000"/>
        </w:rPr>
        <w:t>‘‘Assignor</w:t>
      </w:r>
      <w:r>
        <w:rPr>
          <w:rFonts w:cs="Arial"/>
          <w:color w:val="000000"/>
        </w:rPr>
        <w:t>s/Vendors</w:t>
      </w:r>
      <w:r w:rsidRPr="005F357A">
        <w:rPr>
          <w:rFonts w:cs="Arial"/>
          <w:color w:val="000000"/>
        </w:rPr>
        <w:t xml:space="preserve">’’ </w:t>
      </w:r>
      <w:r w:rsidRPr="005F357A">
        <w:rPr>
          <w:color w:val="000000"/>
        </w:rPr>
        <w:t xml:space="preserve">herein in the manner appearing hereunder, being the amount of full and final price/ consideration of </w:t>
      </w:r>
      <w:r w:rsidRPr="005F357A">
        <w:rPr>
          <w:rFonts w:cs="Arial"/>
          <w:color w:val="000000"/>
        </w:rPr>
        <w:t>said flat,</w:t>
      </w:r>
      <w:r w:rsidRPr="005F357A">
        <w:rPr>
          <w:color w:val="000000"/>
        </w:rPr>
        <w:t xml:space="preserve"> </w:t>
      </w:r>
      <w:r w:rsidRPr="005F357A">
        <w:t xml:space="preserve">which is </w:t>
      </w:r>
      <w:r w:rsidRPr="005F357A">
        <w:rPr>
          <w:color w:val="000000"/>
        </w:rPr>
        <w:t xml:space="preserve">fully described in the </w:t>
      </w:r>
      <w:r w:rsidRPr="00A578F3">
        <w:rPr>
          <w:b/>
          <w:bCs/>
          <w:color w:val="000000"/>
        </w:rPr>
        <w:t xml:space="preserve">Scheduled B </w:t>
      </w:r>
      <w:r w:rsidRPr="005F357A">
        <w:rPr>
          <w:color w:val="000000"/>
        </w:rPr>
        <w:t xml:space="preserve">written hereunder, together with all fitting, fixture, amenities, benefits, proportionate, undivided rights, title and interest in the common </w:t>
      </w:r>
      <w:r w:rsidRPr="005F357A">
        <w:rPr>
          <w:color w:val="000000"/>
        </w:rPr>
        <w:lastRenderedPageBreak/>
        <w:t xml:space="preserve">spaces, land under building appurtenant and easement rights and spaces etc., forever and absolutely. </w:t>
      </w:r>
    </w:p>
    <w:p w14:paraId="4CE162E3" w14:textId="58945D7D" w:rsidR="00D301DF" w:rsidRPr="005F357A" w:rsidRDefault="00D301DF" w:rsidP="00D301DF">
      <w:pPr>
        <w:pStyle w:val="BodyText"/>
        <w:numPr>
          <w:ilvl w:val="0"/>
          <w:numId w:val="1"/>
        </w:numPr>
        <w:spacing w:before="180" w:after="180"/>
        <w:ind w:hanging="720"/>
        <w:rPr>
          <w:color w:val="000000"/>
        </w:rPr>
      </w:pPr>
      <w:r w:rsidRPr="005F357A">
        <w:t xml:space="preserve">the </w:t>
      </w:r>
      <w:r w:rsidRPr="005F357A">
        <w:rPr>
          <w:rFonts w:cs="Arial"/>
          <w:color w:val="000000"/>
        </w:rPr>
        <w:t>‘‘Assignor</w:t>
      </w:r>
      <w:r>
        <w:rPr>
          <w:rFonts w:cs="Arial"/>
          <w:color w:val="000000"/>
        </w:rPr>
        <w:t>s/Vendors</w:t>
      </w:r>
      <w:r w:rsidRPr="005F357A">
        <w:rPr>
          <w:rFonts w:cs="Arial"/>
          <w:color w:val="000000"/>
        </w:rPr>
        <w:t xml:space="preserve">’’ </w:t>
      </w:r>
      <w:r w:rsidRPr="005F357A">
        <w:t xml:space="preserve">has sold their right, title, interest in respect of the said flat, along with the possession thereof, which they acquired </w:t>
      </w:r>
      <w:r w:rsidRPr="005F357A">
        <w:rPr>
          <w:rFonts w:cs="Arial"/>
          <w:color w:val="000000"/>
        </w:rPr>
        <w:t xml:space="preserve">by virtue of </w:t>
      </w:r>
      <w:r w:rsidR="00A578F3" w:rsidRPr="005F357A">
        <w:t>Agreement</w:t>
      </w:r>
      <w:r w:rsidR="00A578F3">
        <w:t xml:space="preserve"> </w:t>
      </w:r>
      <w:r w:rsidR="00A578F3" w:rsidRPr="005F357A">
        <w:t xml:space="preserve">Dated </w:t>
      </w:r>
      <w:r w:rsidR="00A578F3">
        <w:t>24/05/2024</w:t>
      </w:r>
      <w:r w:rsidR="00A578F3" w:rsidRPr="005F357A">
        <w:t xml:space="preserve"> which is registered in the offic</w:t>
      </w:r>
      <w:r w:rsidR="00A578F3">
        <w:t>e of Sub- Registrar, Haveli No-XXV,</w:t>
      </w:r>
      <w:r w:rsidR="00A578F3" w:rsidRPr="005F357A">
        <w:t xml:space="preserve"> Pune </w:t>
      </w:r>
      <w:r w:rsidR="00A578F3">
        <w:t>at</w:t>
      </w:r>
      <w:r w:rsidR="00A578F3" w:rsidRPr="005F357A">
        <w:t xml:space="preserve"> S</w:t>
      </w:r>
      <w:r w:rsidR="00A578F3">
        <w:t>erial Number- 12834</w:t>
      </w:r>
      <w:r w:rsidR="00A578F3" w:rsidRPr="005F357A">
        <w:t>/20</w:t>
      </w:r>
      <w:r w:rsidR="00A578F3">
        <w:t>24</w:t>
      </w:r>
      <w:r w:rsidR="00A578F3" w:rsidRPr="005F357A">
        <w:t>,</w:t>
      </w:r>
      <w:r w:rsidR="00A578F3" w:rsidRPr="005F357A">
        <w:rPr>
          <w:rFonts w:cs="Arial"/>
          <w:color w:val="000000"/>
        </w:rPr>
        <w:t xml:space="preserve"> </w:t>
      </w:r>
      <w:r w:rsidR="00A578F3">
        <w:rPr>
          <w:rFonts w:cs="Arial"/>
          <w:color w:val="000000"/>
        </w:rPr>
        <w:t>dated 25/05/2024</w:t>
      </w:r>
      <w:r w:rsidRPr="005F357A">
        <w:t>,</w:t>
      </w:r>
      <w:r w:rsidRPr="005F357A">
        <w:rPr>
          <w:rFonts w:cs="Arial"/>
          <w:color w:val="000000"/>
        </w:rPr>
        <w:t xml:space="preserve"> </w:t>
      </w:r>
      <w:r w:rsidRPr="005F357A">
        <w:t xml:space="preserve">executed in favor of </w:t>
      </w:r>
      <w:r w:rsidRPr="005F357A">
        <w:rPr>
          <w:color w:val="000000"/>
        </w:rPr>
        <w:t>‘‘Assignor</w:t>
      </w:r>
      <w:r>
        <w:rPr>
          <w:color w:val="000000"/>
        </w:rPr>
        <w:t>s/ Vendors</w:t>
      </w:r>
      <w:r w:rsidRPr="005F357A">
        <w:rPr>
          <w:color w:val="000000"/>
        </w:rPr>
        <w:t xml:space="preserve">” </w:t>
      </w:r>
      <w:r w:rsidRPr="005F357A">
        <w:t>herein and this deed is the subject matter of THESE PRESENTS.</w:t>
      </w:r>
    </w:p>
    <w:p w14:paraId="7D9B8616" w14:textId="289EEA33" w:rsidR="00D301DF" w:rsidRPr="00FA7422" w:rsidRDefault="00D301DF" w:rsidP="00D301DF">
      <w:pPr>
        <w:pStyle w:val="BodyText"/>
        <w:numPr>
          <w:ilvl w:val="0"/>
          <w:numId w:val="1"/>
        </w:numPr>
        <w:spacing w:before="180" w:after="180"/>
        <w:ind w:hanging="720"/>
        <w:rPr>
          <w:color w:val="000000"/>
        </w:rPr>
      </w:pPr>
      <w:r w:rsidRPr="005F357A">
        <w:t>Vide This Deed of Assignment ‘‘Assignor</w:t>
      </w:r>
      <w:r>
        <w:t>s/ Vendors</w:t>
      </w:r>
      <w:r w:rsidRPr="005F357A">
        <w:rPr>
          <w:color w:val="000000"/>
        </w:rPr>
        <w:t>”</w:t>
      </w:r>
      <w:r w:rsidRPr="005F357A">
        <w:t xml:space="preserve">, have sold all their rights, title and interest, in respect of the said flat along with the actual and vacant possession, thereof to the </w:t>
      </w:r>
      <w:r w:rsidRPr="005F357A">
        <w:rPr>
          <w:color w:val="000000"/>
        </w:rPr>
        <w:t>“</w:t>
      </w:r>
      <w:r>
        <w:rPr>
          <w:color w:val="000000"/>
        </w:rPr>
        <w:t>Assignees</w:t>
      </w:r>
      <w:r w:rsidRPr="005F357A">
        <w:rPr>
          <w:color w:val="000000"/>
        </w:rPr>
        <w:t>”</w:t>
      </w:r>
      <w:r w:rsidRPr="005F357A">
        <w:t>, for the full and final price of con</w:t>
      </w:r>
      <w:r w:rsidRPr="00C253B3">
        <w:t xml:space="preserve">sideration of </w:t>
      </w:r>
      <w:r w:rsidR="0082485C" w:rsidRPr="00C253B3">
        <w:rPr>
          <w:b/>
          <w:bCs/>
          <w:u w:val="single"/>
        </w:rPr>
        <w:t>Rs.</w:t>
      </w:r>
      <w:r w:rsidR="0082485C">
        <w:rPr>
          <w:b/>
          <w:bCs/>
          <w:u w:val="single"/>
        </w:rPr>
        <w:t>55,00,000</w:t>
      </w:r>
      <w:r w:rsidR="0082485C" w:rsidRPr="00C253B3">
        <w:rPr>
          <w:b/>
          <w:bCs/>
          <w:u w:val="single"/>
        </w:rPr>
        <w:t xml:space="preserve">/- (Rs. </w:t>
      </w:r>
      <w:r w:rsidR="0082485C">
        <w:rPr>
          <w:b/>
          <w:bCs/>
          <w:u w:val="single"/>
        </w:rPr>
        <w:t xml:space="preserve">Fifty-Five Lakh </w:t>
      </w:r>
      <w:r w:rsidR="0082485C" w:rsidRPr="00C253B3">
        <w:rPr>
          <w:b/>
          <w:bCs/>
          <w:u w:val="single"/>
        </w:rPr>
        <w:t>only)</w:t>
      </w:r>
      <w:r w:rsidR="0082485C">
        <w:rPr>
          <w:b/>
          <w:bCs/>
          <w:u w:val="single"/>
        </w:rPr>
        <w:t xml:space="preserve"> </w:t>
      </w:r>
      <w:r w:rsidRPr="00C253B3">
        <w:t>which</w:t>
      </w:r>
      <w:r w:rsidRPr="005F357A">
        <w:t xml:space="preserve"> is agreed to be paid by the </w:t>
      </w:r>
      <w:r w:rsidRPr="005F357A">
        <w:rPr>
          <w:color w:val="000000"/>
        </w:rPr>
        <w:t>“</w:t>
      </w:r>
      <w:r>
        <w:rPr>
          <w:color w:val="000000"/>
        </w:rPr>
        <w:t>Assignees/Purchasers</w:t>
      </w:r>
      <w:r w:rsidRPr="005F357A">
        <w:rPr>
          <w:color w:val="000000"/>
        </w:rPr>
        <w:t>”</w:t>
      </w:r>
      <w:r w:rsidRPr="005F357A">
        <w:t xml:space="preserve">, and to be accepted by the </w:t>
      </w:r>
      <w:r w:rsidRPr="005F357A">
        <w:rPr>
          <w:color w:val="000000"/>
        </w:rPr>
        <w:t>‘‘Assignor</w:t>
      </w:r>
      <w:r>
        <w:rPr>
          <w:color w:val="000000"/>
        </w:rPr>
        <w:t>s/ Vendors</w:t>
      </w:r>
      <w:r w:rsidRPr="005F357A">
        <w:rPr>
          <w:color w:val="000000"/>
        </w:rPr>
        <w:t>”</w:t>
      </w:r>
      <w:r w:rsidRPr="005F357A">
        <w:t>.</w:t>
      </w:r>
    </w:p>
    <w:p w14:paraId="52740236" w14:textId="77777777" w:rsidR="00D301DF" w:rsidRPr="005F357A" w:rsidRDefault="00D301DF" w:rsidP="00D301DF">
      <w:pPr>
        <w:pStyle w:val="BodyText"/>
        <w:numPr>
          <w:ilvl w:val="0"/>
          <w:numId w:val="1"/>
        </w:numPr>
        <w:tabs>
          <w:tab w:val="num" w:pos="1440"/>
        </w:tabs>
        <w:spacing w:before="180"/>
        <w:ind w:hanging="720"/>
        <w:rPr>
          <w:b/>
          <w:bCs/>
          <w:color w:val="000000"/>
          <w:u w:val="single"/>
        </w:rPr>
      </w:pPr>
      <w:r w:rsidRPr="005F357A">
        <w:rPr>
          <w:b/>
          <w:bCs/>
          <w:color w:val="000000"/>
          <w:u w:val="single"/>
        </w:rPr>
        <w:t>CONSIDERATION AND MANNER OF PAYMENT: -</w:t>
      </w:r>
    </w:p>
    <w:p w14:paraId="4785B426" w14:textId="77777777" w:rsidR="00D301DF" w:rsidRPr="005F357A" w:rsidRDefault="00D301DF" w:rsidP="00D301DF">
      <w:pPr>
        <w:pStyle w:val="BodyText"/>
        <w:spacing w:before="180"/>
        <w:ind w:left="360"/>
        <w:rPr>
          <w:color w:val="000000"/>
        </w:rPr>
      </w:pPr>
      <w:r w:rsidRPr="005F357A">
        <w:rPr>
          <w:color w:val="000000"/>
        </w:rPr>
        <w:t>The parties have arrived at a total consideration of being the purchase price for the said flat paid by the “</w:t>
      </w:r>
      <w:r>
        <w:rPr>
          <w:color w:val="000000"/>
        </w:rPr>
        <w:t>Assignees/Purchasers</w:t>
      </w:r>
      <w:r w:rsidRPr="005F357A">
        <w:rPr>
          <w:color w:val="000000"/>
        </w:rPr>
        <w:t>” to the ‘‘Assigno</w:t>
      </w:r>
      <w:r>
        <w:rPr>
          <w:color w:val="000000"/>
        </w:rPr>
        <w:t xml:space="preserve">r/Vendor </w:t>
      </w:r>
      <w:r w:rsidRPr="005F357A">
        <w:rPr>
          <w:color w:val="000000"/>
        </w:rPr>
        <w:t xml:space="preserve">in the following manner: - </w:t>
      </w:r>
    </w:p>
    <w:tbl>
      <w:tblPr>
        <w:tblW w:w="4651"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4950"/>
      </w:tblGrid>
      <w:tr w:rsidR="00D301DF" w:rsidRPr="005F357A" w14:paraId="3928575C" w14:textId="77777777" w:rsidTr="00F77811">
        <w:trPr>
          <w:trHeight w:val="1133"/>
        </w:trPr>
        <w:tc>
          <w:tcPr>
            <w:tcW w:w="1636" w:type="pct"/>
            <w:tcBorders>
              <w:top w:val="single" w:sz="4" w:space="0" w:color="auto"/>
              <w:left w:val="single" w:sz="4" w:space="0" w:color="auto"/>
              <w:bottom w:val="single" w:sz="4" w:space="0" w:color="auto"/>
              <w:right w:val="single" w:sz="4" w:space="0" w:color="auto"/>
            </w:tcBorders>
          </w:tcPr>
          <w:p w14:paraId="6F5CEA2C" w14:textId="77777777" w:rsidR="00D301DF" w:rsidRPr="005F357A" w:rsidRDefault="00D301DF" w:rsidP="00F77811">
            <w:pPr>
              <w:pStyle w:val="BodyText"/>
              <w:jc w:val="center"/>
              <w:rPr>
                <w:rFonts w:eastAsia="Bookman Old Style" w:cs="Bookman Old Style"/>
                <w:color w:val="000000"/>
              </w:rPr>
            </w:pPr>
          </w:p>
          <w:p w14:paraId="5A90880E" w14:textId="77777777" w:rsidR="00D301DF" w:rsidRDefault="00D301DF" w:rsidP="00F77811">
            <w:pPr>
              <w:pStyle w:val="BodyText"/>
              <w:jc w:val="center"/>
              <w:rPr>
                <w:rFonts w:eastAsia="Bookman Old Style" w:cs="Bookman Old Style"/>
                <w:color w:val="000000"/>
              </w:rPr>
            </w:pPr>
          </w:p>
          <w:p w14:paraId="75C0547A" w14:textId="69598AD7" w:rsidR="00D301DF" w:rsidRPr="005F357A" w:rsidRDefault="00D301DF" w:rsidP="00F77811">
            <w:pPr>
              <w:pStyle w:val="BodyText"/>
              <w:jc w:val="center"/>
              <w:rPr>
                <w:color w:val="000000"/>
              </w:rPr>
            </w:pPr>
            <w:r w:rsidRPr="00C253B3">
              <w:rPr>
                <w:rFonts w:eastAsia="Bookman Old Style" w:cs="Bookman Old Style"/>
                <w:color w:val="000000"/>
              </w:rPr>
              <w:t>Rs.</w:t>
            </w:r>
            <w:r w:rsidR="0082485C">
              <w:rPr>
                <w:rFonts w:eastAsia="Bookman Old Style" w:cs="Bookman Old Style"/>
                <w:color w:val="000000"/>
              </w:rPr>
              <w:t>54,45,000</w:t>
            </w:r>
            <w:r w:rsidRPr="00C253B3">
              <w:rPr>
                <w:rFonts w:eastAsia="Bookman Old Style" w:cs="Bookman Old Style"/>
                <w:color w:val="000000"/>
              </w:rPr>
              <w:t>/-</w:t>
            </w:r>
          </w:p>
        </w:tc>
        <w:tc>
          <w:tcPr>
            <w:tcW w:w="3364" w:type="pct"/>
            <w:tcBorders>
              <w:top w:val="single" w:sz="4" w:space="0" w:color="auto"/>
              <w:left w:val="single" w:sz="4" w:space="0" w:color="auto"/>
              <w:bottom w:val="single" w:sz="4" w:space="0" w:color="auto"/>
              <w:right w:val="single" w:sz="4" w:space="0" w:color="auto"/>
            </w:tcBorders>
          </w:tcPr>
          <w:p w14:paraId="6E75D2E4" w14:textId="61BABBA3" w:rsidR="00D301DF" w:rsidRPr="00E26670" w:rsidRDefault="00D301DF" w:rsidP="00F77811">
            <w:pPr>
              <w:pStyle w:val="BodyText"/>
              <w:spacing w:line="276" w:lineRule="auto"/>
            </w:pPr>
            <w:r>
              <w:t>Paid by Assignees/Purchasers to Assignors/Vendors vide Cheque</w:t>
            </w:r>
            <w:r w:rsidR="0082485C">
              <w:t>/DD/Online transfer bearing</w:t>
            </w:r>
            <w:r>
              <w:t xml:space="preserve"> </w:t>
            </w:r>
            <w:r w:rsidR="0082485C">
              <w:t xml:space="preserve">Reference </w:t>
            </w:r>
            <w:r w:rsidRPr="00C253B3">
              <w:t>No – “</w:t>
            </w:r>
            <w:r w:rsidR="00A578F3">
              <w:t>___________</w:t>
            </w:r>
            <w:r w:rsidRPr="00C253B3">
              <w:t xml:space="preserve">” dated </w:t>
            </w:r>
            <w:r w:rsidR="00A578F3">
              <w:t>__________</w:t>
            </w:r>
            <w:r w:rsidRPr="00C253B3">
              <w:t>, Bank-</w:t>
            </w:r>
            <w:r>
              <w:t xml:space="preserve"> </w:t>
            </w:r>
            <w:r w:rsidR="00A578F3">
              <w:t>_______</w:t>
            </w:r>
            <w:r w:rsidRPr="00C253B3">
              <w:t xml:space="preserve"> Bank</w:t>
            </w:r>
            <w:r w:rsidRPr="00C253B3">
              <w:rPr>
                <w:color w:val="000000"/>
              </w:rPr>
              <w:t xml:space="preserve">, </w:t>
            </w:r>
            <w:r w:rsidRPr="00EB18BE">
              <w:rPr>
                <w:color w:val="000000"/>
              </w:rPr>
              <w:t xml:space="preserve">branch </w:t>
            </w:r>
            <w:r w:rsidR="00A578F3">
              <w:rPr>
                <w:color w:val="000000"/>
              </w:rPr>
              <w:t>____________</w:t>
            </w:r>
            <w:r>
              <w:rPr>
                <w:color w:val="000000"/>
              </w:rPr>
              <w:t>towards token amount.</w:t>
            </w:r>
          </w:p>
        </w:tc>
      </w:tr>
      <w:tr w:rsidR="00D301DF" w:rsidRPr="005F357A" w14:paraId="1A771607" w14:textId="77777777" w:rsidTr="00F77811">
        <w:trPr>
          <w:trHeight w:val="611"/>
        </w:trPr>
        <w:tc>
          <w:tcPr>
            <w:tcW w:w="1636" w:type="pct"/>
            <w:tcBorders>
              <w:top w:val="single" w:sz="4" w:space="0" w:color="auto"/>
              <w:left w:val="single" w:sz="4" w:space="0" w:color="auto"/>
              <w:bottom w:val="single" w:sz="4" w:space="0" w:color="auto"/>
              <w:right w:val="single" w:sz="4" w:space="0" w:color="auto"/>
            </w:tcBorders>
          </w:tcPr>
          <w:p w14:paraId="1F9865A9" w14:textId="77777777" w:rsidR="00D301DF" w:rsidRDefault="00D301DF" w:rsidP="00F77811">
            <w:pPr>
              <w:pStyle w:val="BodyText"/>
              <w:jc w:val="center"/>
              <w:rPr>
                <w:color w:val="000000"/>
              </w:rPr>
            </w:pPr>
          </w:p>
          <w:p w14:paraId="3480D1DF" w14:textId="39ACAC48" w:rsidR="00D301DF" w:rsidRDefault="00D301DF" w:rsidP="00F77811">
            <w:pPr>
              <w:pStyle w:val="BodyText"/>
              <w:jc w:val="center"/>
              <w:rPr>
                <w:b/>
                <w:bCs/>
                <w:color w:val="000000"/>
              </w:rPr>
            </w:pPr>
            <w:r w:rsidRPr="00EB18BE">
              <w:rPr>
                <w:color w:val="000000"/>
              </w:rPr>
              <w:t>Rs.</w:t>
            </w:r>
            <w:r w:rsidR="0082485C">
              <w:rPr>
                <w:color w:val="000000"/>
              </w:rPr>
              <w:t>55,000</w:t>
            </w:r>
            <w:r w:rsidRPr="00EB18BE">
              <w:rPr>
                <w:color w:val="000000"/>
              </w:rPr>
              <w:t>/-</w:t>
            </w:r>
          </w:p>
        </w:tc>
        <w:tc>
          <w:tcPr>
            <w:tcW w:w="3364" w:type="pct"/>
            <w:tcBorders>
              <w:top w:val="single" w:sz="4" w:space="0" w:color="auto"/>
              <w:left w:val="single" w:sz="4" w:space="0" w:color="auto"/>
              <w:bottom w:val="single" w:sz="4" w:space="0" w:color="auto"/>
              <w:right w:val="single" w:sz="4" w:space="0" w:color="auto"/>
            </w:tcBorders>
          </w:tcPr>
          <w:p w14:paraId="4D002ACF" w14:textId="77777777" w:rsidR="00D301DF" w:rsidRPr="00FA5BDD" w:rsidRDefault="00D301DF" w:rsidP="00F77811">
            <w:pPr>
              <w:pStyle w:val="BodyText"/>
              <w:spacing w:line="276" w:lineRule="auto"/>
            </w:pPr>
            <w:r>
              <w:t>Paid by Assignees/Purchasers to the Income tax department towards 1 % TDS on Sale Transaction on behalf of Assignor/Vendor.</w:t>
            </w:r>
          </w:p>
        </w:tc>
      </w:tr>
      <w:tr w:rsidR="00D301DF" w:rsidRPr="005F357A" w14:paraId="3A3F7153" w14:textId="77777777" w:rsidTr="00F77811">
        <w:trPr>
          <w:trHeight w:val="611"/>
        </w:trPr>
        <w:tc>
          <w:tcPr>
            <w:tcW w:w="1636" w:type="pct"/>
            <w:tcBorders>
              <w:top w:val="single" w:sz="4" w:space="0" w:color="auto"/>
              <w:left w:val="single" w:sz="4" w:space="0" w:color="auto"/>
              <w:bottom w:val="single" w:sz="4" w:space="0" w:color="auto"/>
              <w:right w:val="single" w:sz="4" w:space="0" w:color="auto"/>
            </w:tcBorders>
            <w:vAlign w:val="center"/>
          </w:tcPr>
          <w:p w14:paraId="01950B99" w14:textId="0AB35401" w:rsidR="00D301DF" w:rsidRDefault="00D301DF" w:rsidP="00F77811">
            <w:pPr>
              <w:pStyle w:val="BodyText"/>
              <w:rPr>
                <w:b/>
                <w:bCs/>
                <w:color w:val="000000"/>
              </w:rPr>
            </w:pPr>
            <w:r>
              <w:rPr>
                <w:b/>
                <w:bCs/>
                <w:color w:val="000000"/>
              </w:rPr>
              <w:t xml:space="preserve">   Rs.</w:t>
            </w:r>
            <w:r w:rsidR="0082485C">
              <w:rPr>
                <w:b/>
                <w:bCs/>
                <w:color w:val="000000"/>
              </w:rPr>
              <w:t>55,00,000</w:t>
            </w:r>
            <w:r w:rsidRPr="005F357A">
              <w:rPr>
                <w:b/>
                <w:bCs/>
                <w:color w:val="000000"/>
              </w:rPr>
              <w:t>/-</w:t>
            </w:r>
          </w:p>
        </w:tc>
        <w:tc>
          <w:tcPr>
            <w:tcW w:w="3364" w:type="pct"/>
            <w:tcBorders>
              <w:top w:val="single" w:sz="4" w:space="0" w:color="auto"/>
              <w:left w:val="single" w:sz="4" w:space="0" w:color="auto"/>
              <w:bottom w:val="single" w:sz="4" w:space="0" w:color="auto"/>
              <w:right w:val="single" w:sz="4" w:space="0" w:color="auto"/>
            </w:tcBorders>
            <w:vAlign w:val="center"/>
          </w:tcPr>
          <w:p w14:paraId="4DEA8D66" w14:textId="77777777" w:rsidR="00D301DF" w:rsidRPr="005F357A" w:rsidRDefault="00D301DF" w:rsidP="00F77811">
            <w:pPr>
              <w:pStyle w:val="BodyText"/>
              <w:spacing w:line="276" w:lineRule="auto"/>
              <w:jc w:val="center"/>
              <w:rPr>
                <w:b/>
                <w:bCs/>
                <w:color w:val="000000"/>
              </w:rPr>
            </w:pPr>
            <w:r w:rsidRPr="005F357A">
              <w:rPr>
                <w:b/>
                <w:bCs/>
                <w:color w:val="000000"/>
              </w:rPr>
              <w:t>TOTAL CONSIDERATION</w:t>
            </w:r>
          </w:p>
        </w:tc>
      </w:tr>
    </w:tbl>
    <w:p w14:paraId="2EEB5857" w14:textId="77777777" w:rsidR="00D301DF" w:rsidRPr="005F357A" w:rsidRDefault="00D301DF" w:rsidP="00D301DF">
      <w:pPr>
        <w:pStyle w:val="BodyText"/>
        <w:spacing w:before="180"/>
        <w:ind w:left="360"/>
      </w:pPr>
      <w:r w:rsidRPr="005F357A">
        <w:rPr>
          <w:color w:val="000000"/>
        </w:rPr>
        <w:t>The ‘‘Assignor</w:t>
      </w:r>
      <w:r>
        <w:rPr>
          <w:color w:val="000000"/>
        </w:rPr>
        <w:t>s/Vendors</w:t>
      </w:r>
      <w:r w:rsidRPr="005F357A">
        <w:rPr>
          <w:color w:val="000000"/>
        </w:rPr>
        <w:t xml:space="preserve">” </w:t>
      </w:r>
      <w:r>
        <w:rPr>
          <w:color w:val="000000"/>
        </w:rPr>
        <w:t xml:space="preserve">  </w:t>
      </w:r>
      <w:r w:rsidRPr="005F357A">
        <w:rPr>
          <w:color w:val="000000"/>
        </w:rPr>
        <w:t xml:space="preserve">have received the aforesaid amount and they hereby admit and accept the receipt thereof and acquit, </w:t>
      </w:r>
      <w:r w:rsidRPr="005F357A">
        <w:rPr>
          <w:color w:val="000000"/>
        </w:rPr>
        <w:lastRenderedPageBreak/>
        <w:t>release and discharge the “</w:t>
      </w:r>
      <w:r>
        <w:rPr>
          <w:color w:val="000000"/>
        </w:rPr>
        <w:t>Assignees/ Purchasers</w:t>
      </w:r>
      <w:r w:rsidRPr="005F357A">
        <w:rPr>
          <w:color w:val="000000"/>
        </w:rPr>
        <w:t>” permanently and forever from the same and every part thereof and they hereby sale, assign, transfer and convey all their right, title and interest in the said flat to the “</w:t>
      </w:r>
      <w:r>
        <w:rPr>
          <w:color w:val="000000"/>
        </w:rPr>
        <w:t>Assignees/Purchasers</w:t>
      </w:r>
      <w:r w:rsidRPr="005F357A">
        <w:rPr>
          <w:color w:val="000000"/>
        </w:rPr>
        <w:t>” permanently and forever and</w:t>
      </w:r>
      <w:r w:rsidRPr="005F357A">
        <w:t xml:space="preserve"> the </w:t>
      </w:r>
      <w:r w:rsidRPr="005F357A">
        <w:rPr>
          <w:color w:val="000000"/>
        </w:rPr>
        <w:t>‘‘Assignor</w:t>
      </w:r>
      <w:r>
        <w:rPr>
          <w:color w:val="000000"/>
        </w:rPr>
        <w:t>s/Vendors</w:t>
      </w:r>
      <w:r w:rsidRPr="005F357A">
        <w:rPr>
          <w:color w:val="000000"/>
        </w:rPr>
        <w:t xml:space="preserve">” </w:t>
      </w:r>
      <w:r w:rsidRPr="005F357A">
        <w:t xml:space="preserve">hereby acknowledges the same by this agreement itself and for which no separate receipt is issued. </w:t>
      </w:r>
    </w:p>
    <w:p w14:paraId="15A8DD9F" w14:textId="1526C2F8" w:rsidR="00D301DF" w:rsidRDefault="00D301DF" w:rsidP="00D301DF">
      <w:pPr>
        <w:pStyle w:val="BodyText"/>
        <w:numPr>
          <w:ilvl w:val="0"/>
          <w:numId w:val="1"/>
        </w:numPr>
        <w:spacing w:before="180" w:after="180"/>
        <w:ind w:hanging="720"/>
      </w:pPr>
      <w:r w:rsidRPr="005F357A">
        <w:t xml:space="preserve">That, the </w:t>
      </w:r>
      <w:r w:rsidRPr="005F357A">
        <w:rPr>
          <w:color w:val="000000"/>
        </w:rPr>
        <w:t>‘‘Assignor</w:t>
      </w:r>
      <w:r>
        <w:rPr>
          <w:color w:val="000000"/>
        </w:rPr>
        <w:t>/Vendors</w:t>
      </w:r>
      <w:r w:rsidRPr="005F357A">
        <w:rPr>
          <w:color w:val="000000"/>
        </w:rPr>
        <w:t xml:space="preserve">” </w:t>
      </w:r>
      <w:r w:rsidRPr="005F357A">
        <w:t xml:space="preserve">further agrees and assures the </w:t>
      </w:r>
      <w:r w:rsidRPr="005F357A">
        <w:rPr>
          <w:color w:val="000000"/>
        </w:rPr>
        <w:t>“</w:t>
      </w:r>
      <w:r>
        <w:rPr>
          <w:color w:val="000000"/>
        </w:rPr>
        <w:t>Assignees/ Purchasers</w:t>
      </w:r>
      <w:r w:rsidRPr="005F357A">
        <w:rPr>
          <w:color w:val="000000"/>
        </w:rPr>
        <w:t xml:space="preserve">” </w:t>
      </w:r>
      <w:r w:rsidRPr="005F357A">
        <w:t xml:space="preserve">that till this date they have not sold nor purported to sell or mortgage or transfer or otherwise alienate in any manner whatsoever the said flat to any person or authority or bank or any such financial organization either private or public, and the flat is free from all encumbrances being called, revoked, suspended and the </w:t>
      </w:r>
      <w:r w:rsidRPr="005F357A">
        <w:rPr>
          <w:color w:val="000000"/>
        </w:rPr>
        <w:t>‘‘Assignor</w:t>
      </w:r>
      <w:r>
        <w:rPr>
          <w:color w:val="000000"/>
        </w:rPr>
        <w:t>s/Vendors</w:t>
      </w:r>
      <w:r w:rsidRPr="005F357A">
        <w:rPr>
          <w:color w:val="000000"/>
        </w:rPr>
        <w:t xml:space="preserve">” </w:t>
      </w:r>
      <w:r w:rsidRPr="005F357A">
        <w:t xml:space="preserve">have full rights, powers, &amp; authority to transfer the said flat and all </w:t>
      </w:r>
      <w:r w:rsidR="00A578F3">
        <w:t xml:space="preserve">their </w:t>
      </w:r>
      <w:r w:rsidRPr="005F357A">
        <w:t xml:space="preserve">rights,  titles, interests in respect of the said flat and the </w:t>
      </w:r>
      <w:r w:rsidRPr="005F357A">
        <w:rPr>
          <w:color w:val="000000"/>
        </w:rPr>
        <w:t>“</w:t>
      </w:r>
      <w:r>
        <w:rPr>
          <w:color w:val="000000"/>
        </w:rPr>
        <w:t>Assignees/Purchasers</w:t>
      </w:r>
      <w:r w:rsidRPr="005F357A">
        <w:rPr>
          <w:color w:val="000000"/>
        </w:rPr>
        <w:t xml:space="preserve">” </w:t>
      </w:r>
      <w:r w:rsidRPr="005F357A">
        <w:t xml:space="preserve">shall be entitled to use and occupy the said the flat as owner thereof without any interruptions, demands and claims by the </w:t>
      </w:r>
      <w:r w:rsidRPr="005F357A">
        <w:rPr>
          <w:color w:val="000000"/>
        </w:rPr>
        <w:t>‘‘Assignor</w:t>
      </w:r>
      <w:r>
        <w:rPr>
          <w:color w:val="000000"/>
        </w:rPr>
        <w:t>s/ Vendors</w:t>
      </w:r>
      <w:r w:rsidRPr="005F357A">
        <w:rPr>
          <w:color w:val="000000"/>
        </w:rPr>
        <w:t xml:space="preserve">” </w:t>
      </w:r>
      <w:r w:rsidRPr="005F357A">
        <w:t xml:space="preserve">or any other person claiming through them. The </w:t>
      </w:r>
      <w:r w:rsidRPr="005F357A">
        <w:rPr>
          <w:color w:val="000000"/>
        </w:rPr>
        <w:t>‘‘Assignor</w:t>
      </w:r>
      <w:r>
        <w:rPr>
          <w:color w:val="000000"/>
        </w:rPr>
        <w:t>/Vendors</w:t>
      </w:r>
      <w:r w:rsidRPr="005F357A">
        <w:rPr>
          <w:color w:val="000000"/>
        </w:rPr>
        <w:t xml:space="preserve">” </w:t>
      </w:r>
      <w:r w:rsidRPr="005F357A">
        <w:t xml:space="preserve">is aware that it was on the faith of the said assignment deed and assurances given by them the </w:t>
      </w:r>
      <w:r w:rsidRPr="005F357A">
        <w:rPr>
          <w:color w:val="000000"/>
        </w:rPr>
        <w:t>“</w:t>
      </w:r>
      <w:r>
        <w:rPr>
          <w:color w:val="000000"/>
        </w:rPr>
        <w:t>Assignees/Purchasers</w:t>
      </w:r>
      <w:r w:rsidRPr="005F357A">
        <w:rPr>
          <w:color w:val="000000"/>
        </w:rPr>
        <w:t xml:space="preserve">” </w:t>
      </w:r>
      <w:r w:rsidRPr="005F357A">
        <w:t>agreed to accept the transfer of the said flat in his name for due consideration thereof.</w:t>
      </w:r>
    </w:p>
    <w:p w14:paraId="0A4AD257" w14:textId="77777777" w:rsidR="00D301DF" w:rsidRPr="005F357A" w:rsidRDefault="00D301DF" w:rsidP="00D301DF">
      <w:pPr>
        <w:pStyle w:val="BodyText"/>
        <w:numPr>
          <w:ilvl w:val="0"/>
          <w:numId w:val="1"/>
        </w:numPr>
        <w:spacing w:before="180" w:after="180"/>
        <w:ind w:hanging="720"/>
      </w:pPr>
      <w:r w:rsidRPr="005F357A">
        <w:t xml:space="preserve">That, the </w:t>
      </w:r>
      <w:r w:rsidRPr="005F357A">
        <w:rPr>
          <w:color w:val="000000"/>
        </w:rPr>
        <w:t>‘‘Assignor</w:t>
      </w:r>
      <w:r>
        <w:rPr>
          <w:color w:val="000000"/>
        </w:rPr>
        <w:t>s/ Vendors</w:t>
      </w:r>
      <w:r w:rsidRPr="005F357A">
        <w:rPr>
          <w:color w:val="000000"/>
        </w:rPr>
        <w:t xml:space="preserve">” </w:t>
      </w:r>
      <w:r w:rsidRPr="005F357A">
        <w:t xml:space="preserve">handed over the vacant possession of the said flat to the </w:t>
      </w:r>
      <w:r w:rsidRPr="005F357A">
        <w:rPr>
          <w:color w:val="000000"/>
        </w:rPr>
        <w:t>“</w:t>
      </w:r>
      <w:r>
        <w:rPr>
          <w:color w:val="000000"/>
        </w:rPr>
        <w:t>Assignees/Purchasers</w:t>
      </w:r>
      <w:r w:rsidRPr="005F357A">
        <w:rPr>
          <w:color w:val="000000"/>
        </w:rPr>
        <w:t xml:space="preserve">” </w:t>
      </w:r>
      <w:r w:rsidRPr="005F357A">
        <w:t xml:space="preserve">free of any encumbrances of whatsoever nature hence, no separate possession receipt for the same is issued by the </w:t>
      </w:r>
      <w:r w:rsidRPr="005F357A">
        <w:rPr>
          <w:color w:val="000000"/>
        </w:rPr>
        <w:t>‘‘Assignor</w:t>
      </w:r>
      <w:r>
        <w:rPr>
          <w:color w:val="000000"/>
        </w:rPr>
        <w:t>s/ Vendors</w:t>
      </w:r>
      <w:r w:rsidRPr="005F357A">
        <w:rPr>
          <w:color w:val="000000"/>
        </w:rPr>
        <w:t xml:space="preserve">” </w:t>
      </w:r>
      <w:r w:rsidRPr="005F357A">
        <w:t xml:space="preserve">to the </w:t>
      </w:r>
      <w:r w:rsidRPr="005F357A">
        <w:rPr>
          <w:color w:val="000000"/>
        </w:rPr>
        <w:t>“</w:t>
      </w:r>
      <w:r>
        <w:rPr>
          <w:color w:val="000000"/>
        </w:rPr>
        <w:t>Assignees/Purchasers</w:t>
      </w:r>
      <w:r w:rsidRPr="005F357A">
        <w:rPr>
          <w:color w:val="000000"/>
        </w:rPr>
        <w:t>”</w:t>
      </w:r>
    </w:p>
    <w:p w14:paraId="73740235" w14:textId="77777777" w:rsidR="00D301DF" w:rsidRDefault="00D301DF" w:rsidP="00D301DF">
      <w:pPr>
        <w:pStyle w:val="BodyText"/>
        <w:numPr>
          <w:ilvl w:val="0"/>
          <w:numId w:val="1"/>
        </w:numPr>
        <w:spacing w:before="180" w:after="180"/>
        <w:ind w:hanging="720"/>
      </w:pPr>
      <w:r>
        <w:t xml:space="preserve">That, the </w:t>
      </w:r>
      <w:r w:rsidRPr="005F357A">
        <w:rPr>
          <w:color w:val="000000"/>
        </w:rPr>
        <w:t>“</w:t>
      </w:r>
      <w:r>
        <w:rPr>
          <w:color w:val="000000"/>
        </w:rPr>
        <w:t>Assignees/ Purchasers</w:t>
      </w:r>
      <w:r w:rsidRPr="005F357A">
        <w:rPr>
          <w:color w:val="000000"/>
        </w:rPr>
        <w:t xml:space="preserve">” </w:t>
      </w:r>
      <w:r>
        <w:t xml:space="preserve">and </w:t>
      </w:r>
      <w:r w:rsidRPr="005F357A">
        <w:t xml:space="preserve">the </w:t>
      </w:r>
      <w:r w:rsidRPr="0058247F">
        <w:rPr>
          <w:color w:val="000000"/>
        </w:rPr>
        <w:t xml:space="preserve">‘‘Assignor/Vendors” </w:t>
      </w:r>
      <w:r>
        <w:rPr>
          <w:color w:val="000000"/>
        </w:rPr>
        <w:t>shall bear the society NOC charges equally.</w:t>
      </w:r>
    </w:p>
    <w:p w14:paraId="4485AAB5" w14:textId="77777777" w:rsidR="00D301DF" w:rsidRPr="005F357A" w:rsidRDefault="00D301DF" w:rsidP="00D301DF">
      <w:pPr>
        <w:pStyle w:val="BodyText"/>
        <w:numPr>
          <w:ilvl w:val="0"/>
          <w:numId w:val="1"/>
        </w:numPr>
        <w:spacing w:before="180" w:after="180"/>
        <w:ind w:hanging="720"/>
      </w:pPr>
      <w:r w:rsidRPr="005F357A">
        <w:lastRenderedPageBreak/>
        <w:t xml:space="preserve">That, the </w:t>
      </w:r>
      <w:r w:rsidRPr="005F357A">
        <w:rPr>
          <w:color w:val="000000"/>
        </w:rPr>
        <w:t>“</w:t>
      </w:r>
      <w:r>
        <w:rPr>
          <w:color w:val="000000"/>
        </w:rPr>
        <w:t>Assignees/ Purchasers</w:t>
      </w:r>
      <w:r w:rsidRPr="005F357A">
        <w:rPr>
          <w:color w:val="000000"/>
        </w:rPr>
        <w:t xml:space="preserve">” </w:t>
      </w:r>
      <w:r w:rsidRPr="005F357A">
        <w:t>shall bear all the expenses</w:t>
      </w:r>
      <w:r>
        <w:t xml:space="preserve">, except society NOC, </w:t>
      </w:r>
      <w:r w:rsidRPr="005F357A">
        <w:t xml:space="preserve">to make the transfer effective in his name.  </w:t>
      </w:r>
    </w:p>
    <w:p w14:paraId="56F2BA8B" w14:textId="77777777" w:rsidR="00D301DF" w:rsidRPr="005F357A" w:rsidRDefault="00D301DF" w:rsidP="00D301DF">
      <w:pPr>
        <w:pStyle w:val="BodyText"/>
        <w:numPr>
          <w:ilvl w:val="0"/>
          <w:numId w:val="1"/>
        </w:numPr>
        <w:spacing w:before="180" w:after="180"/>
        <w:ind w:hanging="720"/>
      </w:pPr>
      <w:r w:rsidRPr="005F357A">
        <w:t xml:space="preserve">That, the </w:t>
      </w:r>
      <w:r w:rsidRPr="005F357A">
        <w:rPr>
          <w:color w:val="000000"/>
        </w:rPr>
        <w:t>“</w:t>
      </w:r>
      <w:r>
        <w:rPr>
          <w:color w:val="000000"/>
        </w:rPr>
        <w:t>Assignees/Purchasers</w:t>
      </w:r>
      <w:r w:rsidRPr="005F357A">
        <w:rPr>
          <w:color w:val="000000"/>
        </w:rPr>
        <w:t>” agrees</w:t>
      </w:r>
      <w:r w:rsidRPr="005F357A">
        <w:t xml:space="preserve"> to bear all the future expenses that may rise such as society, maintenance, MSEDCL dues and such other dues as may arise for which the </w:t>
      </w:r>
      <w:r w:rsidRPr="005F357A">
        <w:rPr>
          <w:color w:val="000000"/>
        </w:rPr>
        <w:t>‘‘Assignor</w:t>
      </w:r>
      <w:r>
        <w:rPr>
          <w:color w:val="000000"/>
        </w:rPr>
        <w:t>s/Vendors</w:t>
      </w:r>
      <w:r w:rsidRPr="005F357A">
        <w:rPr>
          <w:color w:val="000000"/>
        </w:rPr>
        <w:t xml:space="preserve">” </w:t>
      </w:r>
      <w:r w:rsidRPr="005F357A">
        <w:t xml:space="preserve">will not be liable. The </w:t>
      </w:r>
      <w:r>
        <w:t>Assignees</w:t>
      </w:r>
      <w:r w:rsidRPr="005F357A">
        <w:t xml:space="preserve"> at his own cost will get transfer and record his name on MSEDCL Meter bill, MNGL documents, Property Tax record for which Assignor will not be responsible for cost.</w:t>
      </w:r>
    </w:p>
    <w:p w14:paraId="38EB49B4" w14:textId="77777777" w:rsidR="00D301DF" w:rsidRPr="005F357A" w:rsidRDefault="00D301DF" w:rsidP="00D301DF">
      <w:pPr>
        <w:pStyle w:val="BodyText"/>
        <w:numPr>
          <w:ilvl w:val="0"/>
          <w:numId w:val="1"/>
        </w:numPr>
        <w:spacing w:before="180" w:after="180"/>
        <w:ind w:hanging="720"/>
      </w:pPr>
      <w:r w:rsidRPr="005F357A">
        <w:t xml:space="preserve">That, the </w:t>
      </w:r>
      <w:r w:rsidRPr="005F357A">
        <w:rPr>
          <w:color w:val="000000"/>
        </w:rPr>
        <w:t>‘‘Assignor</w:t>
      </w:r>
      <w:r>
        <w:rPr>
          <w:color w:val="000000"/>
        </w:rPr>
        <w:t>s/ Vendors</w:t>
      </w:r>
      <w:r w:rsidRPr="005F357A">
        <w:rPr>
          <w:color w:val="000000"/>
        </w:rPr>
        <w:t xml:space="preserve">” </w:t>
      </w:r>
      <w:r w:rsidRPr="005F357A">
        <w:t xml:space="preserve">hereby agrees and assures the </w:t>
      </w:r>
      <w:r w:rsidRPr="005F357A">
        <w:rPr>
          <w:color w:val="000000"/>
        </w:rPr>
        <w:t>“</w:t>
      </w:r>
      <w:r>
        <w:rPr>
          <w:color w:val="000000"/>
        </w:rPr>
        <w:t>Assignees/Purchasers</w:t>
      </w:r>
      <w:r w:rsidRPr="005F357A">
        <w:rPr>
          <w:color w:val="000000"/>
        </w:rPr>
        <w:t>”</w:t>
      </w:r>
      <w:r w:rsidRPr="005F357A">
        <w:t xml:space="preserve">, is hereby authorized to get the electricity meter of MSEDCL. Transferred in their names for which the </w:t>
      </w:r>
      <w:r w:rsidRPr="005F357A">
        <w:rPr>
          <w:color w:val="000000"/>
        </w:rPr>
        <w:t>‘‘Assignor</w:t>
      </w:r>
      <w:r>
        <w:rPr>
          <w:color w:val="000000"/>
        </w:rPr>
        <w:t>s/ Vendors</w:t>
      </w:r>
      <w:r w:rsidRPr="005F357A">
        <w:rPr>
          <w:color w:val="000000"/>
        </w:rPr>
        <w:t xml:space="preserve">” </w:t>
      </w:r>
      <w:r w:rsidRPr="005F357A">
        <w:t xml:space="preserve">has and will have no objection and also agrees and assures the </w:t>
      </w:r>
      <w:r w:rsidRPr="005F357A">
        <w:rPr>
          <w:color w:val="000000"/>
        </w:rPr>
        <w:t>“</w:t>
      </w:r>
      <w:r>
        <w:rPr>
          <w:color w:val="000000"/>
        </w:rPr>
        <w:t>Assignees/Purchasers</w:t>
      </w:r>
      <w:r w:rsidRPr="005F357A">
        <w:rPr>
          <w:color w:val="000000"/>
        </w:rPr>
        <w:t xml:space="preserve">” </w:t>
      </w:r>
      <w:r w:rsidRPr="005F357A">
        <w:t>to give consent or signature, without any charge if and whenever required for the same purpose.</w:t>
      </w:r>
    </w:p>
    <w:p w14:paraId="357744C0" w14:textId="1CE3A7DB" w:rsidR="00D301DF" w:rsidRPr="005F357A" w:rsidRDefault="00D301DF" w:rsidP="00D301DF">
      <w:pPr>
        <w:pStyle w:val="BodyText"/>
        <w:numPr>
          <w:ilvl w:val="0"/>
          <w:numId w:val="1"/>
        </w:numPr>
        <w:spacing w:before="180" w:after="180"/>
        <w:ind w:hanging="720"/>
      </w:pPr>
      <w:r w:rsidRPr="005F357A">
        <w:rPr>
          <w:color w:val="000000"/>
        </w:rPr>
        <w:t xml:space="preserve"> The </w:t>
      </w:r>
      <w:r>
        <w:rPr>
          <w:color w:val="000000"/>
        </w:rPr>
        <w:t>Assignees</w:t>
      </w:r>
      <w:r w:rsidRPr="005F357A">
        <w:rPr>
          <w:color w:val="000000"/>
        </w:rPr>
        <w:t xml:space="preserve"> </w:t>
      </w:r>
      <w:r w:rsidRPr="005F357A">
        <w:t>shall be entitled to enjoy the said property, from generation to generation and will be entitled to dispose</w:t>
      </w:r>
      <w:r w:rsidR="0082485C">
        <w:t>-</w:t>
      </w:r>
      <w:r w:rsidRPr="005F357A">
        <w:t xml:space="preserve">off the same as per their sweet will, for which the </w:t>
      </w:r>
      <w:r w:rsidRPr="005F357A">
        <w:rPr>
          <w:color w:val="000000"/>
        </w:rPr>
        <w:t>‘‘Assignor</w:t>
      </w:r>
      <w:r>
        <w:rPr>
          <w:color w:val="000000"/>
        </w:rPr>
        <w:t>s/ Vendors</w:t>
      </w:r>
      <w:r w:rsidRPr="005F357A">
        <w:rPr>
          <w:color w:val="000000"/>
        </w:rPr>
        <w:t xml:space="preserve">” </w:t>
      </w:r>
      <w:r w:rsidRPr="005F357A">
        <w:t xml:space="preserve">himself or anybody claiming through him will not have any right of objection in howsoever manner. </w:t>
      </w:r>
    </w:p>
    <w:p w14:paraId="3B9542BB" w14:textId="77777777" w:rsidR="00D301DF" w:rsidRPr="005F357A" w:rsidRDefault="00D301DF" w:rsidP="00D301DF">
      <w:pPr>
        <w:pStyle w:val="BodyText"/>
        <w:numPr>
          <w:ilvl w:val="0"/>
          <w:numId w:val="1"/>
        </w:numPr>
        <w:spacing w:before="180" w:after="180"/>
        <w:ind w:hanging="720"/>
      </w:pPr>
      <w:r w:rsidRPr="005F357A">
        <w:t xml:space="preserve">That the stamp duty and registration charges and all other incidental expenses relating to this Deed of Assignment shall be borne and paid by the </w:t>
      </w:r>
      <w:r w:rsidRPr="005F357A">
        <w:rPr>
          <w:color w:val="000000"/>
        </w:rPr>
        <w:t>“</w:t>
      </w:r>
      <w:r>
        <w:rPr>
          <w:color w:val="000000"/>
        </w:rPr>
        <w:t>Assignees/Purchasers</w:t>
      </w:r>
      <w:r w:rsidRPr="005F357A">
        <w:rPr>
          <w:color w:val="000000"/>
        </w:rPr>
        <w:t xml:space="preserve">” </w:t>
      </w:r>
      <w:r w:rsidRPr="005F357A">
        <w:t xml:space="preserve">over and above the total agreed consideration and for which the </w:t>
      </w:r>
      <w:r w:rsidRPr="005F357A">
        <w:rPr>
          <w:color w:val="000000"/>
        </w:rPr>
        <w:t>‘‘Assignor</w:t>
      </w:r>
      <w:r>
        <w:rPr>
          <w:color w:val="000000"/>
        </w:rPr>
        <w:t>s/Vendors</w:t>
      </w:r>
      <w:r w:rsidRPr="005F357A">
        <w:rPr>
          <w:color w:val="000000"/>
        </w:rPr>
        <w:t xml:space="preserve">” </w:t>
      </w:r>
      <w:r w:rsidRPr="005F357A">
        <w:t>will not be liable to pay the same or any part thereof.</w:t>
      </w:r>
    </w:p>
    <w:p w14:paraId="682DD6A0" w14:textId="77777777" w:rsidR="00D301DF" w:rsidRDefault="00D301DF" w:rsidP="00D301DF">
      <w:pPr>
        <w:pStyle w:val="BodyText"/>
        <w:numPr>
          <w:ilvl w:val="0"/>
          <w:numId w:val="1"/>
        </w:numPr>
        <w:spacing w:before="180" w:after="180"/>
        <w:ind w:hanging="720"/>
      </w:pPr>
      <w:r w:rsidRPr="005F357A">
        <w:t xml:space="preserve">That this agreement is subject to the provisions of prevailing Maharashtra Ownership Act of 1963 and Maharashtra Ownership Apartment Act of 1970 and also Maharashtra Co-Operative Societies Act of 1960 and the rules made thereunder. </w:t>
      </w:r>
    </w:p>
    <w:p w14:paraId="418F9809" w14:textId="77777777" w:rsidR="00D301DF" w:rsidRPr="005F357A" w:rsidRDefault="00D301DF" w:rsidP="00D301DF">
      <w:pPr>
        <w:pStyle w:val="BodyText"/>
        <w:numPr>
          <w:ilvl w:val="0"/>
          <w:numId w:val="1"/>
        </w:numPr>
        <w:spacing w:before="180" w:after="180"/>
        <w:ind w:hanging="720"/>
      </w:pPr>
      <w:r w:rsidRPr="005F357A">
        <w:rPr>
          <w:color w:val="000000"/>
        </w:rPr>
        <w:lastRenderedPageBreak/>
        <w:t>The “</w:t>
      </w:r>
      <w:r>
        <w:rPr>
          <w:color w:val="000000"/>
        </w:rPr>
        <w:t>Assignees/Purchasers</w:t>
      </w:r>
      <w:r w:rsidRPr="005F357A">
        <w:rPr>
          <w:color w:val="000000"/>
        </w:rPr>
        <w:t>” shall upon purchase of this Flat property, be entitled to be a member of Co-Operative Housing Society inclusive of all the unit holders, in place of ‘‘Assignor</w:t>
      </w:r>
      <w:r>
        <w:rPr>
          <w:color w:val="000000"/>
        </w:rPr>
        <w:t>s/ Vendors</w:t>
      </w:r>
      <w:r w:rsidRPr="005F357A">
        <w:rPr>
          <w:color w:val="000000"/>
        </w:rPr>
        <w:t>” herein and the ‘‘Assignor</w:t>
      </w:r>
      <w:r>
        <w:rPr>
          <w:color w:val="000000"/>
        </w:rPr>
        <w:t>s/Vendors</w:t>
      </w:r>
      <w:r w:rsidRPr="005F357A">
        <w:rPr>
          <w:color w:val="000000"/>
        </w:rPr>
        <w:t>” shall give all consents and signatures to the “</w:t>
      </w:r>
      <w:r>
        <w:rPr>
          <w:color w:val="000000"/>
        </w:rPr>
        <w:t>Assignees/Purchasers</w:t>
      </w:r>
      <w:r w:rsidRPr="005F357A">
        <w:rPr>
          <w:color w:val="000000"/>
        </w:rPr>
        <w:t>” as and when required by him without demanding any extra consideration in return for the same.</w:t>
      </w:r>
    </w:p>
    <w:p w14:paraId="3CC857ED" w14:textId="77777777" w:rsidR="00D301DF" w:rsidRDefault="00D301DF" w:rsidP="00D301DF">
      <w:pPr>
        <w:pStyle w:val="BodyText"/>
        <w:numPr>
          <w:ilvl w:val="0"/>
          <w:numId w:val="1"/>
        </w:numPr>
        <w:spacing w:before="160" w:after="160"/>
        <w:ind w:hanging="720"/>
        <w:rPr>
          <w:color w:val="000000"/>
        </w:rPr>
      </w:pPr>
      <w:r w:rsidRPr="005F357A">
        <w:rPr>
          <w:color w:val="000000"/>
        </w:rPr>
        <w:t>All charges in respect of stamp duty and registration of this deed along with Advocates fees and other charges is to be borne and paid exclusively by the “</w:t>
      </w:r>
      <w:r>
        <w:rPr>
          <w:color w:val="000000"/>
        </w:rPr>
        <w:t>Assignees/Purchasers</w:t>
      </w:r>
      <w:r w:rsidRPr="005F357A">
        <w:rPr>
          <w:color w:val="000000"/>
        </w:rPr>
        <w:t>” herein.</w:t>
      </w:r>
    </w:p>
    <w:p w14:paraId="6CE203F3" w14:textId="77777777" w:rsidR="00D301DF" w:rsidRDefault="00D301DF" w:rsidP="00D301DF">
      <w:pPr>
        <w:spacing w:line="360" w:lineRule="auto"/>
        <w:jc w:val="center"/>
        <w:rPr>
          <w:rFonts w:cs="Arial"/>
          <w:b/>
          <w:bCs/>
          <w:color w:val="000000"/>
          <w:u w:val="single"/>
        </w:rPr>
      </w:pPr>
    </w:p>
    <w:p w14:paraId="641C201C" w14:textId="77777777" w:rsidR="00B65900" w:rsidRDefault="00B65900" w:rsidP="00D301DF">
      <w:pPr>
        <w:spacing w:line="360" w:lineRule="auto"/>
        <w:jc w:val="center"/>
        <w:rPr>
          <w:rFonts w:cs="Arial"/>
          <w:b/>
          <w:bCs/>
          <w:color w:val="000000"/>
          <w:u w:val="single"/>
        </w:rPr>
      </w:pPr>
    </w:p>
    <w:p w14:paraId="51F7328C" w14:textId="77777777" w:rsidR="0082485C" w:rsidRDefault="0082485C" w:rsidP="00D301DF">
      <w:pPr>
        <w:spacing w:line="360" w:lineRule="auto"/>
        <w:jc w:val="center"/>
        <w:rPr>
          <w:rFonts w:cs="Arial"/>
          <w:b/>
          <w:bCs/>
          <w:color w:val="000000"/>
          <w:u w:val="single"/>
        </w:rPr>
      </w:pPr>
    </w:p>
    <w:p w14:paraId="23885A9C" w14:textId="77777777" w:rsidR="0082485C" w:rsidRDefault="0082485C" w:rsidP="00D301DF">
      <w:pPr>
        <w:spacing w:line="360" w:lineRule="auto"/>
        <w:jc w:val="center"/>
        <w:rPr>
          <w:rFonts w:cs="Arial"/>
          <w:b/>
          <w:bCs/>
          <w:color w:val="000000"/>
          <w:u w:val="single"/>
        </w:rPr>
      </w:pPr>
    </w:p>
    <w:p w14:paraId="35BE6DD9" w14:textId="77777777" w:rsidR="00D301DF" w:rsidRPr="005F357A" w:rsidRDefault="00D301DF" w:rsidP="00D301DF">
      <w:pPr>
        <w:spacing w:line="360" w:lineRule="auto"/>
        <w:jc w:val="center"/>
        <w:rPr>
          <w:rFonts w:cs="Arial"/>
          <w:b/>
          <w:bCs/>
          <w:color w:val="000000"/>
          <w:u w:val="single"/>
        </w:rPr>
      </w:pPr>
      <w:r w:rsidRPr="005F357A">
        <w:rPr>
          <w:rFonts w:cs="Arial"/>
          <w:b/>
          <w:bCs/>
          <w:color w:val="000000"/>
          <w:u w:val="single"/>
        </w:rPr>
        <w:t>SCHEDULE –A</w:t>
      </w:r>
    </w:p>
    <w:p w14:paraId="6588FF50" w14:textId="77777777" w:rsidR="00D301DF" w:rsidRPr="005F357A" w:rsidRDefault="00D301DF" w:rsidP="00D301DF">
      <w:pPr>
        <w:spacing w:line="360" w:lineRule="auto"/>
        <w:jc w:val="center"/>
        <w:rPr>
          <w:rFonts w:cs="Arial"/>
          <w:b/>
          <w:bCs/>
          <w:color w:val="000000"/>
          <w:u w:val="single"/>
        </w:rPr>
      </w:pPr>
      <w:r w:rsidRPr="005F357A">
        <w:rPr>
          <w:rFonts w:cs="Arial"/>
          <w:b/>
          <w:bCs/>
          <w:color w:val="000000"/>
          <w:u w:val="single"/>
        </w:rPr>
        <w:t>(DESCRIPTION OF THE SAID LAND)</w:t>
      </w:r>
    </w:p>
    <w:p w14:paraId="19FD88A5" w14:textId="7790AC4A" w:rsidR="00EC01A0" w:rsidRDefault="00D301DF" w:rsidP="00D301DF">
      <w:pPr>
        <w:pStyle w:val="NoSpacing"/>
        <w:spacing w:line="360" w:lineRule="auto"/>
        <w:jc w:val="both"/>
        <w:rPr>
          <w:rFonts w:ascii="Bookman Old Style" w:eastAsia="Times New Roman" w:hAnsi="Bookman Old Style" w:cs="Arial"/>
          <w:color w:val="000000" w:themeColor="text1"/>
          <w:sz w:val="24"/>
          <w:szCs w:val="24"/>
        </w:rPr>
      </w:pPr>
      <w:r w:rsidRPr="00D55726">
        <w:rPr>
          <w:rFonts w:ascii="Bookman Old Style" w:eastAsia="Times New Roman" w:hAnsi="Bookman Old Style" w:cs="Mangal"/>
          <w:sz w:val="24"/>
          <w:szCs w:val="24"/>
          <w:lang w:bidi="kok-IN"/>
        </w:rPr>
        <w:t xml:space="preserve">All that piece and parcel of land and ground </w:t>
      </w:r>
      <w:r w:rsidR="00D92523">
        <w:rPr>
          <w:rFonts w:ascii="Bookman Old Style" w:eastAsia="Times New Roman" w:hAnsi="Bookman Old Style" w:cs="Mangal"/>
          <w:sz w:val="24"/>
          <w:szCs w:val="24"/>
          <w:lang w:bidi="kok-IN"/>
        </w:rPr>
        <w:t xml:space="preserve">bearing Survey </w:t>
      </w:r>
      <w:r w:rsidR="00D92523" w:rsidRPr="00D55726">
        <w:rPr>
          <w:rFonts w:ascii="Bookman Old Style" w:eastAsia="Times New Roman" w:hAnsi="Bookman Old Style" w:cs="Mangal"/>
          <w:sz w:val="24"/>
          <w:szCs w:val="24"/>
          <w:lang w:bidi="kok-IN"/>
        </w:rPr>
        <w:t>No</w:t>
      </w:r>
      <w:r w:rsidR="00720F08">
        <w:rPr>
          <w:rFonts w:ascii="Bookman Old Style" w:eastAsia="Times New Roman" w:hAnsi="Bookman Old Style" w:cs="Mangal"/>
          <w:sz w:val="24"/>
          <w:szCs w:val="24"/>
          <w:lang w:bidi="kok-IN"/>
        </w:rPr>
        <w:t>-</w:t>
      </w:r>
      <w:r w:rsidR="00D92523">
        <w:rPr>
          <w:rFonts w:ascii="Bookman Old Style" w:eastAsia="Times New Roman" w:hAnsi="Bookman Old Style" w:cs="Mangal"/>
          <w:sz w:val="24"/>
          <w:szCs w:val="24"/>
          <w:lang w:bidi="kok-IN"/>
        </w:rPr>
        <w:t xml:space="preserve"> 28/4 an area admeasuring 00 Hectare 50 Ares, from and out of </w:t>
      </w:r>
      <w:r w:rsidR="00D92523" w:rsidRPr="00D55726">
        <w:rPr>
          <w:rFonts w:ascii="Bookman Old Style" w:eastAsia="Times New Roman" w:hAnsi="Bookman Old Style" w:cs="Mangal"/>
          <w:sz w:val="24"/>
          <w:szCs w:val="24"/>
          <w:lang w:bidi="kok-IN"/>
        </w:rPr>
        <w:t>00</w:t>
      </w:r>
      <w:r w:rsidR="00D92523">
        <w:rPr>
          <w:rFonts w:ascii="Bookman Old Style" w:eastAsia="Times New Roman" w:hAnsi="Bookman Old Style" w:cs="Mangal"/>
          <w:sz w:val="24"/>
          <w:szCs w:val="24"/>
          <w:lang w:bidi="kok-IN"/>
        </w:rPr>
        <w:t xml:space="preserve"> Hectare 89 Ares,</w:t>
      </w:r>
      <w:r w:rsidR="00D92523" w:rsidRPr="00D92523">
        <w:rPr>
          <w:rFonts w:ascii="Bookman Old Style" w:eastAsia="Times New Roman" w:hAnsi="Bookman Old Style" w:cs="Mangal"/>
          <w:sz w:val="24"/>
          <w:szCs w:val="24"/>
          <w:lang w:bidi="kok-IN"/>
        </w:rPr>
        <w:t xml:space="preserve"> </w:t>
      </w:r>
      <w:r w:rsidR="00D92523">
        <w:rPr>
          <w:rFonts w:ascii="Bookman Old Style" w:eastAsia="Times New Roman" w:hAnsi="Bookman Old Style" w:cs="Mangal"/>
          <w:sz w:val="24"/>
          <w:szCs w:val="24"/>
          <w:lang w:bidi="kok-IN"/>
        </w:rPr>
        <w:t xml:space="preserve">assessed at Rs. 01 &amp; 53 Paise, </w:t>
      </w:r>
      <w:r w:rsidRPr="00D55726">
        <w:rPr>
          <w:rFonts w:ascii="Bookman Old Style" w:eastAsia="Times New Roman" w:hAnsi="Bookman Old Style" w:cs="Mangal"/>
          <w:sz w:val="24"/>
          <w:szCs w:val="24"/>
          <w:lang w:bidi="kok-IN"/>
        </w:rPr>
        <w:t xml:space="preserve">situated within the Registration, Sub-District, Taluka </w:t>
      </w:r>
      <w:proofErr w:type="spellStart"/>
      <w:r w:rsidRPr="00D55726">
        <w:rPr>
          <w:rFonts w:ascii="Bookman Old Style" w:eastAsia="Times New Roman" w:hAnsi="Bookman Old Style" w:cs="Mangal"/>
          <w:sz w:val="24"/>
          <w:szCs w:val="24"/>
          <w:lang w:bidi="kok-IN"/>
        </w:rPr>
        <w:t>Mulshi</w:t>
      </w:r>
      <w:proofErr w:type="spellEnd"/>
      <w:r w:rsidRPr="00D55726">
        <w:rPr>
          <w:rFonts w:ascii="Bookman Old Style" w:eastAsia="Times New Roman" w:hAnsi="Bookman Old Style" w:cs="Mangal"/>
          <w:sz w:val="24"/>
          <w:szCs w:val="24"/>
          <w:lang w:bidi="kok-IN"/>
        </w:rPr>
        <w:t xml:space="preserve">, </w:t>
      </w:r>
      <w:proofErr w:type="spellStart"/>
      <w:r w:rsidRPr="00D55726">
        <w:rPr>
          <w:rFonts w:ascii="Bookman Old Style" w:eastAsia="Times New Roman" w:hAnsi="Bookman Old Style" w:cs="Mangal"/>
          <w:sz w:val="24"/>
          <w:szCs w:val="24"/>
          <w:lang w:bidi="kok-IN"/>
        </w:rPr>
        <w:t>Dist.Pune</w:t>
      </w:r>
      <w:proofErr w:type="spellEnd"/>
      <w:r w:rsidRPr="00D55726">
        <w:rPr>
          <w:rFonts w:ascii="Bookman Old Style" w:eastAsia="Times New Roman" w:hAnsi="Bookman Old Style" w:cs="Mangal"/>
          <w:sz w:val="24"/>
          <w:szCs w:val="24"/>
          <w:lang w:bidi="kok-IN"/>
        </w:rPr>
        <w:t xml:space="preserve"> </w:t>
      </w:r>
      <w:r w:rsidR="00EC01A0" w:rsidRPr="004D5AB8">
        <w:rPr>
          <w:rFonts w:ascii="Bookman Old Style" w:eastAsia="Times New Roman" w:hAnsi="Bookman Old Style" w:cs="Arial"/>
          <w:color w:val="000000" w:themeColor="text1"/>
          <w:sz w:val="24"/>
          <w:szCs w:val="24"/>
        </w:rPr>
        <w:t xml:space="preserve">within the limits of </w:t>
      </w:r>
      <w:r w:rsidR="00EC01A0">
        <w:rPr>
          <w:rFonts w:ascii="Bookman Old Style" w:eastAsia="Times New Roman" w:hAnsi="Bookman Old Style" w:cs="Arial"/>
          <w:color w:val="000000" w:themeColor="text1"/>
          <w:sz w:val="24"/>
          <w:szCs w:val="24"/>
        </w:rPr>
        <w:t>Pimpri Chinchwad</w:t>
      </w:r>
      <w:r w:rsidR="00EC01A0" w:rsidRPr="004D5AB8">
        <w:rPr>
          <w:rFonts w:ascii="Bookman Old Style" w:eastAsia="Times New Roman" w:hAnsi="Bookman Old Style" w:cs="Arial"/>
          <w:color w:val="000000" w:themeColor="text1"/>
          <w:sz w:val="24"/>
          <w:szCs w:val="24"/>
        </w:rPr>
        <w:t xml:space="preserve"> Municipal Corporation and within the jurisdiction of Sub– Registrar Haveli, Pune</w:t>
      </w:r>
      <w:r w:rsidR="00EC01A0">
        <w:rPr>
          <w:rFonts w:ascii="Bookman Old Style" w:eastAsia="Times New Roman" w:hAnsi="Bookman Old Style" w:cs="Arial"/>
          <w:color w:val="000000" w:themeColor="text1"/>
          <w:sz w:val="24"/>
          <w:szCs w:val="24"/>
        </w:rPr>
        <w:t xml:space="preserve">.  </w:t>
      </w:r>
    </w:p>
    <w:p w14:paraId="260F87CD" w14:textId="77777777" w:rsidR="00D301DF" w:rsidRDefault="00D301DF" w:rsidP="00D301DF">
      <w:pPr>
        <w:pStyle w:val="NoSpacing"/>
        <w:spacing w:line="360" w:lineRule="auto"/>
        <w:jc w:val="center"/>
        <w:rPr>
          <w:rFonts w:ascii="Bookman Old Style" w:eastAsia="Times New Roman" w:hAnsi="Bookman Old Style" w:cs="Mangal"/>
          <w:sz w:val="24"/>
          <w:szCs w:val="24"/>
          <w:lang w:bidi="kok-IN"/>
        </w:rPr>
      </w:pPr>
    </w:p>
    <w:p w14:paraId="7DF736F9" w14:textId="77777777" w:rsidR="00D301DF" w:rsidRPr="0088021F" w:rsidRDefault="00D301DF" w:rsidP="00D301DF">
      <w:pPr>
        <w:pStyle w:val="NoSpacing"/>
        <w:spacing w:line="360" w:lineRule="auto"/>
        <w:jc w:val="center"/>
        <w:rPr>
          <w:rFonts w:ascii="Bookman Old Style" w:eastAsia="Times New Roman" w:hAnsi="Bookman Old Style" w:cs="Arial"/>
          <w:b/>
          <w:bCs/>
          <w:color w:val="000000" w:themeColor="text1"/>
          <w:sz w:val="24"/>
          <w:szCs w:val="24"/>
        </w:rPr>
      </w:pPr>
      <w:r>
        <w:rPr>
          <w:rFonts w:ascii="Bookman Old Style" w:eastAsia="Times New Roman" w:hAnsi="Bookman Old Style" w:cs="Arial"/>
          <w:b/>
          <w:bCs/>
          <w:color w:val="000000" w:themeColor="text1"/>
          <w:sz w:val="24"/>
          <w:szCs w:val="24"/>
        </w:rPr>
        <w:t>SCHEDULE</w:t>
      </w:r>
      <w:r w:rsidRPr="0088021F">
        <w:rPr>
          <w:rFonts w:ascii="Bookman Old Style" w:eastAsia="Times New Roman" w:hAnsi="Bookman Old Style" w:cs="Arial"/>
          <w:b/>
          <w:bCs/>
          <w:color w:val="000000" w:themeColor="text1"/>
          <w:sz w:val="24"/>
          <w:szCs w:val="24"/>
        </w:rPr>
        <w:t xml:space="preserve"> -B</w:t>
      </w:r>
    </w:p>
    <w:p w14:paraId="1004DC28" w14:textId="77777777" w:rsidR="00D301DF" w:rsidRPr="008E69D7" w:rsidRDefault="00D301DF" w:rsidP="00D301DF">
      <w:pPr>
        <w:pStyle w:val="NoSpacing"/>
        <w:spacing w:line="360" w:lineRule="auto"/>
        <w:jc w:val="center"/>
        <w:rPr>
          <w:rFonts w:ascii="Bookman Old Style" w:eastAsia="Times New Roman" w:hAnsi="Bookman Old Style" w:cs="Arial"/>
          <w:b/>
          <w:bCs/>
          <w:color w:val="000000" w:themeColor="text1"/>
          <w:sz w:val="24"/>
          <w:szCs w:val="24"/>
        </w:rPr>
      </w:pPr>
      <w:r w:rsidRPr="008E69D7">
        <w:rPr>
          <w:rFonts w:ascii="Bookman Old Style" w:eastAsia="Times New Roman" w:hAnsi="Bookman Old Style" w:cs="Arial"/>
          <w:b/>
          <w:bCs/>
          <w:color w:val="000000" w:themeColor="text1"/>
          <w:sz w:val="24"/>
          <w:szCs w:val="24"/>
        </w:rPr>
        <w:t>(DESCRIPTION OF THE SAID FLAT)</w:t>
      </w:r>
    </w:p>
    <w:p w14:paraId="257E9B03" w14:textId="36EEDB68" w:rsidR="00D301DF" w:rsidRPr="004D5AB8" w:rsidRDefault="00D301DF" w:rsidP="00D301DF">
      <w:pPr>
        <w:pStyle w:val="NoSpacing"/>
        <w:spacing w:line="360" w:lineRule="auto"/>
        <w:jc w:val="both"/>
        <w:rPr>
          <w:rFonts w:ascii="Bookman Old Style" w:eastAsia="Times New Roman" w:hAnsi="Bookman Old Style" w:cs="Arial"/>
          <w:color w:val="000000" w:themeColor="text1"/>
          <w:sz w:val="24"/>
          <w:szCs w:val="24"/>
        </w:rPr>
      </w:pPr>
      <w:r w:rsidRPr="005F357A">
        <w:rPr>
          <w:rFonts w:ascii="Bookman Old Style" w:eastAsia="Times New Roman" w:hAnsi="Bookman Old Style" w:cs="Arial"/>
          <w:color w:val="000000" w:themeColor="text1"/>
          <w:sz w:val="24"/>
          <w:szCs w:val="24"/>
        </w:rPr>
        <w:t xml:space="preserve">All that piece and parcel of </w:t>
      </w:r>
      <w:r w:rsidRPr="004D5AB8">
        <w:rPr>
          <w:rFonts w:ascii="Bookman Old Style" w:eastAsia="Times New Roman" w:hAnsi="Bookman Old Style" w:cs="Arial"/>
          <w:color w:val="000000" w:themeColor="text1"/>
          <w:sz w:val="24"/>
          <w:szCs w:val="24"/>
        </w:rPr>
        <w:t>Flat No-</w:t>
      </w:r>
      <w:r>
        <w:rPr>
          <w:rFonts w:ascii="Bookman Old Style" w:eastAsia="Times New Roman" w:hAnsi="Bookman Old Style" w:cs="Arial"/>
          <w:color w:val="000000" w:themeColor="text1"/>
          <w:sz w:val="24"/>
          <w:szCs w:val="24"/>
        </w:rPr>
        <w:t>905</w:t>
      </w:r>
      <w:r w:rsidRPr="004D5AB8">
        <w:rPr>
          <w:rFonts w:ascii="Bookman Old Style" w:eastAsia="Times New Roman" w:hAnsi="Bookman Old Style" w:cs="Arial"/>
          <w:color w:val="000000" w:themeColor="text1"/>
          <w:sz w:val="24"/>
          <w:szCs w:val="24"/>
        </w:rPr>
        <w:t xml:space="preserve">, </w:t>
      </w:r>
      <w:r>
        <w:rPr>
          <w:rFonts w:ascii="Bookman Old Style" w:eastAsia="Times New Roman" w:hAnsi="Bookman Old Style" w:cs="Arial"/>
          <w:color w:val="000000" w:themeColor="text1"/>
          <w:sz w:val="24"/>
          <w:szCs w:val="24"/>
        </w:rPr>
        <w:t xml:space="preserve">Nineth </w:t>
      </w:r>
      <w:r w:rsidRPr="004D5AB8">
        <w:rPr>
          <w:rFonts w:ascii="Bookman Old Style" w:eastAsia="Times New Roman" w:hAnsi="Bookman Old Style" w:cs="Arial"/>
          <w:color w:val="000000" w:themeColor="text1"/>
          <w:sz w:val="24"/>
          <w:szCs w:val="24"/>
        </w:rPr>
        <w:t xml:space="preserve">floor, </w:t>
      </w:r>
      <w:r>
        <w:rPr>
          <w:rFonts w:ascii="Bookman Old Style" w:eastAsia="Times New Roman" w:hAnsi="Bookman Old Style" w:cs="Arial"/>
          <w:color w:val="000000" w:themeColor="text1"/>
          <w:sz w:val="24"/>
          <w:szCs w:val="24"/>
        </w:rPr>
        <w:t xml:space="preserve">in Wing “B”, having carpet area </w:t>
      </w:r>
      <w:r w:rsidRPr="004D5AB8">
        <w:rPr>
          <w:rFonts w:ascii="Bookman Old Style" w:eastAsia="Times New Roman" w:hAnsi="Bookman Old Style" w:cs="Arial"/>
          <w:color w:val="000000" w:themeColor="text1"/>
          <w:sz w:val="24"/>
          <w:szCs w:val="24"/>
        </w:rPr>
        <w:t xml:space="preserve">admeasuring </w:t>
      </w:r>
      <w:r>
        <w:rPr>
          <w:rFonts w:ascii="Bookman Old Style" w:eastAsia="Times New Roman" w:hAnsi="Bookman Old Style" w:cs="Arial"/>
          <w:color w:val="000000" w:themeColor="text1"/>
          <w:sz w:val="24"/>
          <w:szCs w:val="24"/>
        </w:rPr>
        <w:t>481.15 Sq. Fts i.e. 44.69</w:t>
      </w:r>
      <w:r w:rsidRPr="004D5AB8">
        <w:rPr>
          <w:rFonts w:ascii="Bookman Old Style" w:eastAsia="Times New Roman" w:hAnsi="Bookman Old Style" w:cs="Arial"/>
          <w:color w:val="000000" w:themeColor="text1"/>
          <w:sz w:val="24"/>
          <w:szCs w:val="24"/>
        </w:rPr>
        <w:t xml:space="preserve"> Sq. </w:t>
      </w:r>
      <w:proofErr w:type="spellStart"/>
      <w:r w:rsidRPr="004D5AB8">
        <w:rPr>
          <w:rFonts w:ascii="Bookman Old Style" w:eastAsia="Times New Roman" w:hAnsi="Bookman Old Style" w:cs="Arial"/>
          <w:color w:val="000000" w:themeColor="text1"/>
          <w:sz w:val="24"/>
          <w:szCs w:val="24"/>
        </w:rPr>
        <w:t>Mtrs</w:t>
      </w:r>
      <w:proofErr w:type="spellEnd"/>
      <w:r>
        <w:rPr>
          <w:rFonts w:ascii="Bookman Old Style" w:eastAsia="Times New Roman" w:hAnsi="Bookman Old Style" w:cs="Arial"/>
          <w:color w:val="000000" w:themeColor="text1"/>
          <w:sz w:val="24"/>
          <w:szCs w:val="24"/>
        </w:rPr>
        <w:t xml:space="preserve">. + Enclosed Balcony </w:t>
      </w:r>
      <w:r w:rsidR="00EC01A0">
        <w:rPr>
          <w:rFonts w:ascii="Bookman Old Style" w:eastAsia="Times New Roman" w:hAnsi="Bookman Old Style" w:cs="Arial"/>
          <w:color w:val="000000" w:themeColor="text1"/>
          <w:sz w:val="24"/>
          <w:szCs w:val="24"/>
        </w:rPr>
        <w:t>area 81.91</w:t>
      </w:r>
      <w:r>
        <w:rPr>
          <w:rFonts w:ascii="Bookman Old Style" w:eastAsia="Times New Roman" w:hAnsi="Bookman Old Style" w:cs="Arial"/>
          <w:color w:val="000000" w:themeColor="text1"/>
          <w:sz w:val="24"/>
          <w:szCs w:val="24"/>
        </w:rPr>
        <w:t xml:space="preserve"> Sq. Fts. i.e. </w:t>
      </w:r>
      <w:r w:rsidR="00EC01A0">
        <w:rPr>
          <w:rFonts w:ascii="Bookman Old Style" w:eastAsia="Times New Roman" w:hAnsi="Bookman Old Style" w:cs="Arial"/>
          <w:color w:val="000000" w:themeColor="text1"/>
          <w:sz w:val="24"/>
          <w:szCs w:val="24"/>
        </w:rPr>
        <w:t>7.60 Sq.</w:t>
      </w:r>
      <w:r>
        <w:rPr>
          <w:rFonts w:ascii="Bookman Old Style" w:eastAsia="Times New Roman" w:hAnsi="Bookman Old Style" w:cs="Arial"/>
          <w:color w:val="000000" w:themeColor="text1"/>
          <w:sz w:val="24"/>
          <w:szCs w:val="24"/>
        </w:rPr>
        <w:t xml:space="preserve"> </w:t>
      </w:r>
      <w:proofErr w:type="spellStart"/>
      <w:r>
        <w:rPr>
          <w:rFonts w:ascii="Bookman Old Style" w:eastAsia="Times New Roman" w:hAnsi="Bookman Old Style" w:cs="Arial"/>
          <w:color w:val="000000" w:themeColor="text1"/>
          <w:sz w:val="24"/>
          <w:szCs w:val="24"/>
        </w:rPr>
        <w:t>Mtrs</w:t>
      </w:r>
      <w:proofErr w:type="spellEnd"/>
      <w:r>
        <w:rPr>
          <w:rFonts w:ascii="Bookman Old Style" w:eastAsia="Times New Roman" w:hAnsi="Bookman Old Style" w:cs="Arial"/>
          <w:color w:val="000000" w:themeColor="text1"/>
          <w:sz w:val="24"/>
          <w:szCs w:val="24"/>
        </w:rPr>
        <w:t xml:space="preserve">. + Service Area 37 Sq. Fts. i.e. 3.43 Sq. </w:t>
      </w:r>
      <w:proofErr w:type="spellStart"/>
      <w:r>
        <w:rPr>
          <w:rFonts w:ascii="Bookman Old Style" w:eastAsia="Times New Roman" w:hAnsi="Bookman Old Style" w:cs="Arial"/>
          <w:color w:val="000000" w:themeColor="text1"/>
          <w:sz w:val="24"/>
          <w:szCs w:val="24"/>
        </w:rPr>
        <w:t>Mtrs</w:t>
      </w:r>
      <w:proofErr w:type="spellEnd"/>
      <w:r>
        <w:rPr>
          <w:rFonts w:ascii="Bookman Old Style" w:eastAsia="Times New Roman" w:hAnsi="Bookman Old Style" w:cs="Arial"/>
          <w:color w:val="000000" w:themeColor="text1"/>
          <w:sz w:val="24"/>
          <w:szCs w:val="24"/>
        </w:rPr>
        <w:t xml:space="preserve">. + Flower Bed 25.08 Sq. Fts. i.e. 2.32 Sq. </w:t>
      </w:r>
      <w:proofErr w:type="spellStart"/>
      <w:r>
        <w:rPr>
          <w:rFonts w:ascii="Bookman Old Style" w:eastAsia="Times New Roman" w:hAnsi="Bookman Old Style" w:cs="Arial"/>
          <w:color w:val="000000" w:themeColor="text1"/>
          <w:sz w:val="24"/>
          <w:szCs w:val="24"/>
        </w:rPr>
        <w:t>Mtrs</w:t>
      </w:r>
      <w:proofErr w:type="spellEnd"/>
      <w:r>
        <w:rPr>
          <w:rFonts w:ascii="Bookman Old Style" w:eastAsia="Times New Roman" w:hAnsi="Bookman Old Style" w:cs="Arial"/>
          <w:color w:val="000000" w:themeColor="text1"/>
          <w:sz w:val="24"/>
          <w:szCs w:val="24"/>
        </w:rPr>
        <w:t xml:space="preserve">. </w:t>
      </w:r>
      <w:r w:rsidR="00EC01A0">
        <w:rPr>
          <w:rFonts w:ascii="Bookman Old Style" w:eastAsia="Times New Roman" w:hAnsi="Bookman Old Style" w:cs="Arial"/>
          <w:color w:val="000000" w:themeColor="text1"/>
          <w:sz w:val="24"/>
          <w:szCs w:val="24"/>
        </w:rPr>
        <w:t xml:space="preserve"> and Garden Terrace Area 338.53 Sq. Fts. i.e. 31.45 Sq. </w:t>
      </w:r>
      <w:proofErr w:type="spellStart"/>
      <w:r w:rsidR="00EC01A0">
        <w:rPr>
          <w:rFonts w:ascii="Bookman Old Style" w:eastAsia="Times New Roman" w:hAnsi="Bookman Old Style" w:cs="Arial"/>
          <w:color w:val="000000" w:themeColor="text1"/>
          <w:sz w:val="24"/>
          <w:szCs w:val="24"/>
        </w:rPr>
        <w:t>Mtrs</w:t>
      </w:r>
      <w:proofErr w:type="spellEnd"/>
      <w:r w:rsidR="00EC01A0">
        <w:rPr>
          <w:rFonts w:ascii="Bookman Old Style" w:eastAsia="Times New Roman" w:hAnsi="Bookman Old Style" w:cs="Arial"/>
          <w:color w:val="000000" w:themeColor="text1"/>
          <w:sz w:val="24"/>
          <w:szCs w:val="24"/>
        </w:rPr>
        <w:t xml:space="preserve">.  along with One </w:t>
      </w:r>
      <w:r>
        <w:rPr>
          <w:rFonts w:ascii="Bookman Old Style" w:eastAsia="Times New Roman" w:hAnsi="Bookman Old Style" w:cs="Arial"/>
          <w:color w:val="000000" w:themeColor="text1"/>
          <w:sz w:val="24"/>
          <w:szCs w:val="24"/>
        </w:rPr>
        <w:t xml:space="preserve">Covered Car Parking </w:t>
      </w:r>
      <w:r w:rsidRPr="004D5AB8">
        <w:rPr>
          <w:rFonts w:ascii="Bookman Old Style" w:eastAsia="Times New Roman" w:hAnsi="Bookman Old Style" w:cs="Arial"/>
          <w:color w:val="000000" w:themeColor="text1"/>
          <w:sz w:val="24"/>
          <w:szCs w:val="24"/>
        </w:rPr>
        <w:t>in the Scheme</w:t>
      </w:r>
      <w:r>
        <w:rPr>
          <w:rFonts w:ascii="Bookman Old Style" w:eastAsia="Times New Roman" w:hAnsi="Bookman Old Style" w:cs="Arial"/>
          <w:color w:val="000000" w:themeColor="text1"/>
          <w:sz w:val="24"/>
          <w:szCs w:val="24"/>
        </w:rPr>
        <w:t xml:space="preserve"> known and styled as </w:t>
      </w:r>
      <w:r w:rsidRPr="004D5AB8">
        <w:rPr>
          <w:rFonts w:ascii="Bookman Old Style" w:eastAsia="Times New Roman" w:hAnsi="Bookman Old Style" w:cs="Arial"/>
          <w:color w:val="000000" w:themeColor="text1"/>
          <w:sz w:val="24"/>
          <w:szCs w:val="24"/>
        </w:rPr>
        <w:t>“</w:t>
      </w:r>
      <w:r w:rsidR="00EC01A0">
        <w:rPr>
          <w:rFonts w:ascii="Bookman Old Style" w:eastAsia="Times New Roman" w:hAnsi="Bookman Old Style" w:cs="Arial"/>
          <w:color w:val="000000" w:themeColor="text1"/>
          <w:sz w:val="24"/>
          <w:szCs w:val="24"/>
        </w:rPr>
        <w:t>SOMANI RESIDENCY</w:t>
      </w:r>
      <w:r w:rsidRPr="004D5AB8">
        <w:rPr>
          <w:rFonts w:ascii="Bookman Old Style" w:eastAsia="Times New Roman" w:hAnsi="Bookman Old Style" w:cs="Arial"/>
          <w:color w:val="000000" w:themeColor="text1"/>
          <w:sz w:val="24"/>
          <w:szCs w:val="24"/>
        </w:rPr>
        <w:t xml:space="preserve">”, </w:t>
      </w:r>
      <w:r w:rsidRPr="00F82875">
        <w:rPr>
          <w:rFonts w:ascii="Bookman Old Style" w:eastAsia="Times New Roman" w:hAnsi="Bookman Old Style" w:cs="Arial"/>
          <w:color w:val="000000" w:themeColor="text1"/>
          <w:sz w:val="24"/>
          <w:szCs w:val="24"/>
        </w:rPr>
        <w:t>in</w:t>
      </w:r>
      <w:r w:rsidRPr="004D5AB8">
        <w:rPr>
          <w:rFonts w:ascii="Bookman Old Style" w:eastAsia="Times New Roman" w:hAnsi="Bookman Old Style" w:cs="Arial"/>
          <w:color w:val="000000" w:themeColor="text1"/>
          <w:sz w:val="24"/>
          <w:szCs w:val="24"/>
        </w:rPr>
        <w:t xml:space="preserve"> Societ</w:t>
      </w:r>
      <w:r w:rsidRPr="0082485C">
        <w:rPr>
          <w:rFonts w:ascii="Bookman Old Style" w:eastAsia="Times New Roman" w:hAnsi="Bookman Old Style" w:cs="Arial"/>
          <w:color w:val="000000" w:themeColor="text1"/>
          <w:sz w:val="24"/>
          <w:szCs w:val="24"/>
        </w:rPr>
        <w:t>y known as “</w:t>
      </w:r>
      <w:r w:rsidR="0082485C" w:rsidRPr="0082485C">
        <w:rPr>
          <w:rFonts w:ascii="Bookman Old Style" w:eastAsia="Times New Roman" w:hAnsi="Bookman Old Style" w:cs="Arial"/>
          <w:color w:val="000000" w:themeColor="text1"/>
          <w:sz w:val="24"/>
          <w:szCs w:val="24"/>
        </w:rPr>
        <w:t xml:space="preserve">Somani Residency </w:t>
      </w:r>
      <w:r w:rsidRPr="0082485C">
        <w:rPr>
          <w:rFonts w:ascii="Bookman Old Style" w:eastAsia="Times New Roman" w:hAnsi="Bookman Old Style" w:cs="Arial"/>
          <w:color w:val="000000" w:themeColor="text1"/>
          <w:sz w:val="24"/>
          <w:szCs w:val="24"/>
        </w:rPr>
        <w:t>Co-Operative Housing Society Ltd”</w:t>
      </w:r>
      <w:r w:rsidRPr="00361BE5">
        <w:rPr>
          <w:rFonts w:ascii="Bookman Old Style" w:eastAsia="Times New Roman" w:hAnsi="Bookman Old Style" w:cs="Arial"/>
          <w:color w:val="000000" w:themeColor="text1"/>
          <w:sz w:val="24"/>
          <w:szCs w:val="24"/>
        </w:rPr>
        <w:t xml:space="preserve"> </w:t>
      </w:r>
      <w:r w:rsidRPr="004D5AB8">
        <w:rPr>
          <w:rFonts w:ascii="Bookman Old Style" w:eastAsia="Times New Roman" w:hAnsi="Bookman Old Style" w:cs="Arial"/>
          <w:color w:val="000000" w:themeColor="text1"/>
          <w:sz w:val="24"/>
          <w:szCs w:val="24"/>
        </w:rPr>
        <w:t xml:space="preserve">constructed on land </w:t>
      </w:r>
      <w:r w:rsidRPr="004D5AB8">
        <w:rPr>
          <w:rFonts w:ascii="Bookman Old Style" w:eastAsia="Times New Roman" w:hAnsi="Bookman Old Style" w:cs="Arial"/>
          <w:color w:val="000000" w:themeColor="text1"/>
          <w:sz w:val="24"/>
          <w:szCs w:val="24"/>
        </w:rPr>
        <w:lastRenderedPageBreak/>
        <w:t xml:space="preserve">bearing Survey No– </w:t>
      </w:r>
      <w:r w:rsidR="00EC01A0">
        <w:rPr>
          <w:rFonts w:ascii="Bookman Old Style" w:eastAsia="Times New Roman" w:hAnsi="Bookman Old Style" w:cs="Arial"/>
          <w:color w:val="000000" w:themeColor="text1"/>
          <w:sz w:val="24"/>
          <w:szCs w:val="24"/>
        </w:rPr>
        <w:t>28/4 an area 00 Hectare 50 Ares</w:t>
      </w:r>
      <w:r>
        <w:rPr>
          <w:rFonts w:ascii="Bookman Old Style" w:eastAsia="Times New Roman" w:hAnsi="Bookman Old Style" w:cs="Arial"/>
          <w:color w:val="000000" w:themeColor="text1"/>
          <w:sz w:val="24"/>
          <w:szCs w:val="24"/>
        </w:rPr>
        <w:t xml:space="preserve">, situated at </w:t>
      </w:r>
      <w:r w:rsidRPr="004D5AB8">
        <w:rPr>
          <w:rFonts w:ascii="Bookman Old Style" w:eastAsia="Times New Roman" w:hAnsi="Bookman Old Style" w:cs="Arial"/>
          <w:color w:val="000000" w:themeColor="text1"/>
          <w:sz w:val="24"/>
          <w:szCs w:val="24"/>
        </w:rPr>
        <w:t xml:space="preserve">village </w:t>
      </w:r>
      <w:proofErr w:type="spellStart"/>
      <w:r w:rsidR="00EC01A0">
        <w:rPr>
          <w:rFonts w:ascii="Bookman Old Style" w:eastAsia="Times New Roman" w:hAnsi="Bookman Old Style" w:cs="Arial"/>
          <w:color w:val="000000" w:themeColor="text1"/>
          <w:sz w:val="24"/>
          <w:szCs w:val="24"/>
        </w:rPr>
        <w:t>Punawale</w:t>
      </w:r>
      <w:proofErr w:type="spellEnd"/>
      <w:r w:rsidRPr="004D5AB8">
        <w:rPr>
          <w:rFonts w:ascii="Bookman Old Style" w:eastAsia="Times New Roman" w:hAnsi="Bookman Old Style" w:cs="Arial"/>
          <w:color w:val="000000" w:themeColor="text1"/>
          <w:sz w:val="24"/>
          <w:szCs w:val="24"/>
        </w:rPr>
        <w:t xml:space="preserve">, Tal- </w:t>
      </w:r>
      <w:proofErr w:type="spellStart"/>
      <w:r w:rsidRPr="004D5AB8">
        <w:rPr>
          <w:rFonts w:ascii="Bookman Old Style" w:eastAsia="Times New Roman" w:hAnsi="Bookman Old Style" w:cs="Arial"/>
          <w:color w:val="000000" w:themeColor="text1"/>
          <w:sz w:val="24"/>
          <w:szCs w:val="24"/>
        </w:rPr>
        <w:t>Mulshi</w:t>
      </w:r>
      <w:proofErr w:type="spellEnd"/>
      <w:r w:rsidRPr="004D5AB8">
        <w:rPr>
          <w:rFonts w:ascii="Bookman Old Style" w:eastAsia="Times New Roman" w:hAnsi="Bookman Old Style" w:cs="Arial"/>
          <w:color w:val="000000" w:themeColor="text1"/>
          <w:sz w:val="24"/>
          <w:szCs w:val="24"/>
        </w:rPr>
        <w:t xml:space="preserve">, </w:t>
      </w:r>
      <w:proofErr w:type="spellStart"/>
      <w:r w:rsidRPr="004D5AB8">
        <w:rPr>
          <w:rFonts w:ascii="Bookman Old Style" w:eastAsia="Times New Roman" w:hAnsi="Bookman Old Style" w:cs="Arial"/>
          <w:color w:val="000000" w:themeColor="text1"/>
          <w:sz w:val="24"/>
          <w:szCs w:val="24"/>
        </w:rPr>
        <w:t>Dist</w:t>
      </w:r>
      <w:proofErr w:type="spellEnd"/>
      <w:r w:rsidRPr="004D5AB8">
        <w:rPr>
          <w:rFonts w:ascii="Bookman Old Style" w:eastAsia="Times New Roman" w:hAnsi="Bookman Old Style" w:cs="Arial"/>
          <w:color w:val="000000" w:themeColor="text1"/>
          <w:sz w:val="24"/>
          <w:szCs w:val="24"/>
        </w:rPr>
        <w:t xml:space="preserve">- Pune and within the limits of </w:t>
      </w:r>
      <w:r>
        <w:rPr>
          <w:rFonts w:ascii="Bookman Old Style" w:eastAsia="Times New Roman" w:hAnsi="Bookman Old Style" w:cs="Arial"/>
          <w:color w:val="000000" w:themeColor="text1"/>
          <w:sz w:val="24"/>
          <w:szCs w:val="24"/>
        </w:rPr>
        <w:t>Pimpri Chinchwad</w:t>
      </w:r>
      <w:r w:rsidRPr="004D5AB8">
        <w:rPr>
          <w:rFonts w:ascii="Bookman Old Style" w:eastAsia="Times New Roman" w:hAnsi="Bookman Old Style" w:cs="Arial"/>
          <w:color w:val="000000" w:themeColor="text1"/>
          <w:sz w:val="24"/>
          <w:szCs w:val="24"/>
        </w:rPr>
        <w:t xml:space="preserve"> Municipal Corporation and within the jurisdiction of Sub– Registrar Haveli, Pune</w:t>
      </w:r>
      <w:r>
        <w:rPr>
          <w:rFonts w:ascii="Bookman Old Style" w:eastAsia="Times New Roman" w:hAnsi="Bookman Old Style" w:cs="Arial"/>
          <w:color w:val="000000" w:themeColor="text1"/>
          <w:sz w:val="24"/>
          <w:szCs w:val="24"/>
        </w:rPr>
        <w:t xml:space="preserve">.  </w:t>
      </w:r>
    </w:p>
    <w:p w14:paraId="050D8993" w14:textId="77777777" w:rsidR="00D301DF" w:rsidRDefault="00D301DF" w:rsidP="00D301DF">
      <w:pPr>
        <w:pStyle w:val="NoSpacing"/>
        <w:spacing w:line="360" w:lineRule="auto"/>
        <w:jc w:val="both"/>
        <w:rPr>
          <w:rFonts w:ascii="Bookman Old Style" w:eastAsia="Times New Roman" w:hAnsi="Bookman Old Style" w:cs="Arial"/>
          <w:color w:val="000000" w:themeColor="text1"/>
          <w:sz w:val="24"/>
          <w:szCs w:val="24"/>
        </w:rPr>
      </w:pPr>
    </w:p>
    <w:p w14:paraId="4CD15987" w14:textId="792FF54A" w:rsidR="00D301DF" w:rsidRDefault="00D301DF" w:rsidP="00D301DF">
      <w:pPr>
        <w:spacing w:line="360" w:lineRule="auto"/>
        <w:jc w:val="both"/>
        <w:rPr>
          <w:rFonts w:cs="Arial"/>
          <w:b/>
          <w:bCs/>
          <w:color w:val="000000"/>
        </w:rPr>
      </w:pPr>
      <w:r w:rsidRPr="005F357A">
        <w:rPr>
          <w:rFonts w:cs="Arial"/>
          <w:b/>
          <w:bCs/>
          <w:color w:val="000000"/>
        </w:rPr>
        <w:t xml:space="preserve">IN WITNESS WHEREOF THE PARTIES HAVE SIGNED HEREUNDER ON THIS </w:t>
      </w:r>
      <w:r w:rsidR="00EC01A0">
        <w:rPr>
          <w:rFonts w:cs="Arial"/>
          <w:b/>
          <w:bCs/>
          <w:color w:val="000000"/>
        </w:rPr>
        <w:t>___</w:t>
      </w:r>
      <w:r>
        <w:rPr>
          <w:rFonts w:cs="Arial"/>
          <w:b/>
          <w:bCs/>
          <w:color w:val="000000"/>
        </w:rPr>
        <w:t xml:space="preserve"> </w:t>
      </w:r>
      <w:r w:rsidRPr="005F357A">
        <w:rPr>
          <w:rFonts w:cs="Arial"/>
          <w:b/>
          <w:bCs/>
          <w:color w:val="000000"/>
        </w:rPr>
        <w:t xml:space="preserve">DAY OF </w:t>
      </w:r>
      <w:r w:rsidR="00DB1057">
        <w:rPr>
          <w:rFonts w:cs="Arial"/>
          <w:b/>
          <w:bCs/>
          <w:color w:val="000000"/>
        </w:rPr>
        <w:t>SEPTEMBER</w:t>
      </w:r>
      <w:r>
        <w:rPr>
          <w:rFonts w:cs="Arial"/>
          <w:b/>
          <w:bCs/>
          <w:color w:val="000000"/>
        </w:rPr>
        <w:t xml:space="preserve"> </w:t>
      </w:r>
      <w:r w:rsidRPr="005F357A">
        <w:rPr>
          <w:rFonts w:cs="Arial"/>
          <w:b/>
          <w:bCs/>
          <w:color w:val="000000"/>
        </w:rPr>
        <w:t>202</w:t>
      </w:r>
      <w:r>
        <w:rPr>
          <w:rFonts w:cs="Arial"/>
          <w:b/>
          <w:bCs/>
          <w:color w:val="000000"/>
        </w:rPr>
        <w:t>6</w:t>
      </w:r>
    </w:p>
    <w:tbl>
      <w:tblPr>
        <w:tblW w:w="79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620"/>
        <w:gridCol w:w="3510"/>
      </w:tblGrid>
      <w:tr w:rsidR="00D301DF" w:rsidRPr="005F357A" w14:paraId="10E48CDB" w14:textId="77777777" w:rsidTr="00F77811">
        <w:trPr>
          <w:trHeight w:val="800"/>
        </w:trPr>
        <w:tc>
          <w:tcPr>
            <w:tcW w:w="2790" w:type="dxa"/>
            <w:tcBorders>
              <w:top w:val="single" w:sz="4" w:space="0" w:color="000000"/>
              <w:left w:val="single" w:sz="4" w:space="0" w:color="000000"/>
              <w:bottom w:val="single" w:sz="4" w:space="0" w:color="auto"/>
              <w:right w:val="single" w:sz="4" w:space="0" w:color="auto"/>
            </w:tcBorders>
          </w:tcPr>
          <w:p w14:paraId="16647593" w14:textId="77777777" w:rsidR="00D301DF" w:rsidRPr="005F357A" w:rsidRDefault="00D301DF" w:rsidP="00F77811">
            <w:pPr>
              <w:tabs>
                <w:tab w:val="left" w:pos="1080"/>
              </w:tabs>
              <w:jc w:val="center"/>
              <w:rPr>
                <w:color w:val="BFBFBF"/>
                <w:u w:val="single"/>
              </w:rPr>
            </w:pPr>
            <w:r w:rsidRPr="005F357A">
              <w:rPr>
                <w:b/>
                <w:bCs/>
                <w:color w:val="000000"/>
                <w:u w:val="single"/>
              </w:rPr>
              <w:br w:type="page"/>
            </w:r>
          </w:p>
          <w:p w14:paraId="26FF409A" w14:textId="77777777" w:rsidR="00D301DF" w:rsidRPr="005F357A" w:rsidRDefault="00D301DF" w:rsidP="00F77811">
            <w:pPr>
              <w:tabs>
                <w:tab w:val="left" w:pos="1080"/>
              </w:tabs>
              <w:jc w:val="center"/>
              <w:rPr>
                <w:color w:val="BFBFBF"/>
                <w:u w:val="single"/>
              </w:rPr>
            </w:pPr>
            <w:r w:rsidRPr="005F357A">
              <w:rPr>
                <w:color w:val="BFBFBF"/>
                <w:u w:val="single"/>
              </w:rPr>
              <w:t>PHOTO</w:t>
            </w:r>
          </w:p>
        </w:tc>
        <w:tc>
          <w:tcPr>
            <w:tcW w:w="1620" w:type="dxa"/>
            <w:tcBorders>
              <w:top w:val="single" w:sz="4" w:space="0" w:color="000000"/>
              <w:left w:val="single" w:sz="4" w:space="0" w:color="000000"/>
              <w:bottom w:val="single" w:sz="4" w:space="0" w:color="auto"/>
              <w:right w:val="single" w:sz="4" w:space="0" w:color="auto"/>
            </w:tcBorders>
          </w:tcPr>
          <w:p w14:paraId="295E1044" w14:textId="77777777" w:rsidR="00D301DF" w:rsidRPr="005F357A" w:rsidRDefault="00D301DF" w:rsidP="00F77811">
            <w:pPr>
              <w:tabs>
                <w:tab w:val="left" w:pos="1080"/>
              </w:tabs>
              <w:jc w:val="center"/>
              <w:rPr>
                <w:iCs/>
                <w:color w:val="BFBFBF"/>
                <w:u w:val="single"/>
              </w:rPr>
            </w:pPr>
          </w:p>
          <w:p w14:paraId="18A2BCA6" w14:textId="77777777" w:rsidR="00D301DF" w:rsidRPr="005F357A" w:rsidRDefault="00D301DF" w:rsidP="00F77811">
            <w:pPr>
              <w:tabs>
                <w:tab w:val="left" w:pos="1080"/>
              </w:tabs>
              <w:jc w:val="center"/>
              <w:rPr>
                <w:iCs/>
                <w:color w:val="BFBFBF"/>
                <w:u w:val="single"/>
              </w:rPr>
            </w:pPr>
            <w:r w:rsidRPr="005F357A">
              <w:rPr>
                <w:noProof/>
                <w:lang w:bidi="mr-IN"/>
              </w:rPr>
              <mc:AlternateContent>
                <mc:Choice Requires="wps">
                  <w:drawing>
                    <wp:anchor distT="0" distB="0" distL="114300" distR="114300" simplePos="0" relativeHeight="251661312" behindDoc="0" locked="0" layoutInCell="1" allowOverlap="1" wp14:anchorId="0F5C34A4" wp14:editId="790EFAF7">
                      <wp:simplePos x="0" y="0"/>
                      <wp:positionH relativeFrom="column">
                        <wp:posOffset>20320</wp:posOffset>
                      </wp:positionH>
                      <wp:positionV relativeFrom="paragraph">
                        <wp:posOffset>601064</wp:posOffset>
                      </wp:positionV>
                      <wp:extent cx="795020" cy="829339"/>
                      <wp:effectExtent l="0" t="0" r="24130" b="2794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82933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D63EBD" id="Oval 3" o:spid="_x0000_s1026" style="position:absolute;margin-left:1.6pt;margin-top:47.35pt;width:62.6pt;height:6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"/>
                  </w:pict>
                </mc:Fallback>
              </mc:AlternateContent>
            </w:r>
            <w:r w:rsidRPr="005F357A">
              <w:rPr>
                <w:iCs/>
                <w:color w:val="BFBFBF"/>
                <w:u w:val="single"/>
              </w:rPr>
              <w:t>Left Hand Thumb Impression</w:t>
            </w:r>
          </w:p>
        </w:tc>
        <w:tc>
          <w:tcPr>
            <w:tcW w:w="3510" w:type="dxa"/>
            <w:tcBorders>
              <w:top w:val="single" w:sz="4" w:space="0" w:color="000000"/>
              <w:left w:val="single" w:sz="4" w:space="0" w:color="auto"/>
              <w:bottom w:val="single" w:sz="4" w:space="0" w:color="auto"/>
              <w:right w:val="single" w:sz="4" w:space="0" w:color="000000"/>
            </w:tcBorders>
          </w:tcPr>
          <w:p w14:paraId="362BEBC5" w14:textId="3433C34A" w:rsidR="00D301DF" w:rsidRPr="005F357A" w:rsidRDefault="00D301DF" w:rsidP="00F77811">
            <w:pPr>
              <w:tabs>
                <w:tab w:val="left" w:pos="1080"/>
              </w:tabs>
              <w:jc w:val="both"/>
              <w:rPr>
                <w:b/>
                <w:u w:val="single"/>
              </w:rPr>
            </w:pPr>
            <w:r w:rsidRPr="005F357A">
              <w:rPr>
                <w:b/>
                <w:bCs/>
                <w:u w:val="single"/>
              </w:rPr>
              <w:t>SIGNED, WITHIN NAMED ASSIGNOR</w:t>
            </w:r>
            <w:r>
              <w:rPr>
                <w:b/>
                <w:bCs/>
                <w:u w:val="single"/>
              </w:rPr>
              <w:t>/VENDOR</w:t>
            </w:r>
            <w:r w:rsidR="00DB1057">
              <w:rPr>
                <w:b/>
                <w:bCs/>
                <w:u w:val="single"/>
              </w:rPr>
              <w:t xml:space="preserve"> NO-1</w:t>
            </w:r>
          </w:p>
          <w:p w14:paraId="4E00B8A3" w14:textId="77777777" w:rsidR="00D301DF" w:rsidRPr="005F357A" w:rsidRDefault="00D301DF" w:rsidP="00F77811">
            <w:pPr>
              <w:tabs>
                <w:tab w:val="left" w:pos="1080"/>
              </w:tabs>
              <w:jc w:val="both"/>
              <w:rPr>
                <w:b/>
                <w:u w:val="single"/>
              </w:rPr>
            </w:pPr>
          </w:p>
          <w:p w14:paraId="42B61405" w14:textId="77777777" w:rsidR="00D301DF" w:rsidRDefault="00D301DF" w:rsidP="00F77811">
            <w:pPr>
              <w:tabs>
                <w:tab w:val="left" w:pos="1080"/>
              </w:tabs>
              <w:jc w:val="both"/>
              <w:rPr>
                <w:b/>
                <w:bCs/>
              </w:rPr>
            </w:pPr>
          </w:p>
          <w:p w14:paraId="68B66EA7" w14:textId="77777777" w:rsidR="00DB1057" w:rsidRDefault="00DB1057" w:rsidP="00F77811">
            <w:pPr>
              <w:tabs>
                <w:tab w:val="left" w:pos="1080"/>
              </w:tabs>
              <w:jc w:val="both"/>
              <w:rPr>
                <w:b/>
                <w:bCs/>
              </w:rPr>
            </w:pPr>
          </w:p>
          <w:p w14:paraId="1204CED6" w14:textId="77777777" w:rsidR="00DB1057" w:rsidRDefault="00DB1057" w:rsidP="00F77811">
            <w:pPr>
              <w:tabs>
                <w:tab w:val="left" w:pos="1080"/>
              </w:tabs>
              <w:jc w:val="both"/>
              <w:rPr>
                <w:b/>
                <w:bCs/>
              </w:rPr>
            </w:pPr>
          </w:p>
          <w:p w14:paraId="06CAB2AE" w14:textId="77777777" w:rsidR="00DB1057" w:rsidRDefault="00DB1057" w:rsidP="00F77811">
            <w:pPr>
              <w:tabs>
                <w:tab w:val="left" w:pos="1080"/>
              </w:tabs>
              <w:jc w:val="both"/>
              <w:rPr>
                <w:b/>
                <w:bCs/>
              </w:rPr>
            </w:pPr>
          </w:p>
          <w:p w14:paraId="238EAB97" w14:textId="77777777" w:rsidR="00DB1057" w:rsidRDefault="00DB1057" w:rsidP="00F77811">
            <w:pPr>
              <w:tabs>
                <w:tab w:val="left" w:pos="1080"/>
              </w:tabs>
              <w:jc w:val="both"/>
              <w:rPr>
                <w:b/>
                <w:bCs/>
              </w:rPr>
            </w:pPr>
          </w:p>
          <w:p w14:paraId="2BCE7B7E" w14:textId="77777777" w:rsidR="00D301DF" w:rsidRDefault="00D301DF" w:rsidP="00F77811">
            <w:pPr>
              <w:tabs>
                <w:tab w:val="left" w:pos="1080"/>
              </w:tabs>
              <w:jc w:val="both"/>
              <w:rPr>
                <w:b/>
                <w:bCs/>
              </w:rPr>
            </w:pPr>
          </w:p>
          <w:p w14:paraId="2B645483" w14:textId="77777777" w:rsidR="00D301DF" w:rsidRDefault="00D301DF" w:rsidP="00F77811">
            <w:pPr>
              <w:tabs>
                <w:tab w:val="left" w:pos="1080"/>
              </w:tabs>
              <w:jc w:val="both"/>
              <w:rPr>
                <w:b/>
                <w:bCs/>
              </w:rPr>
            </w:pPr>
          </w:p>
          <w:p w14:paraId="430AE0DC" w14:textId="77777777" w:rsidR="00D301DF" w:rsidRPr="009B36CB" w:rsidRDefault="00D301DF" w:rsidP="00F77811">
            <w:pPr>
              <w:tabs>
                <w:tab w:val="left" w:pos="1080"/>
              </w:tabs>
              <w:jc w:val="both"/>
              <w:rPr>
                <w:b/>
                <w:bCs/>
                <w:u w:val="single"/>
              </w:rPr>
            </w:pPr>
            <w:r w:rsidRPr="005F357A">
              <w:rPr>
                <w:b/>
                <w:bCs/>
                <w:u w:val="single"/>
              </w:rPr>
              <w:t>Sign_____________________</w:t>
            </w:r>
          </w:p>
          <w:p w14:paraId="13612567" w14:textId="15B2FFEB" w:rsidR="00D301DF" w:rsidRPr="006A6616" w:rsidRDefault="00B65900" w:rsidP="00B65900">
            <w:pPr>
              <w:tabs>
                <w:tab w:val="left" w:pos="0"/>
              </w:tabs>
              <w:spacing w:line="276" w:lineRule="auto"/>
              <w:jc w:val="center"/>
              <w:rPr>
                <w:rFonts w:cs="Times New Roman"/>
                <w:b/>
              </w:rPr>
            </w:pPr>
            <w:r>
              <w:rPr>
                <w:rFonts w:cs="Times New Roman"/>
                <w:b/>
              </w:rPr>
              <w:t>1) KHAN MOHAMMED TAHIR ATAULLAH</w:t>
            </w:r>
          </w:p>
        </w:tc>
      </w:tr>
      <w:tr w:rsidR="00D301DF" w:rsidRPr="005F357A" w14:paraId="64B76A33" w14:textId="77777777" w:rsidTr="00F77811">
        <w:trPr>
          <w:trHeight w:val="800"/>
        </w:trPr>
        <w:tc>
          <w:tcPr>
            <w:tcW w:w="2790" w:type="dxa"/>
            <w:tcBorders>
              <w:top w:val="single" w:sz="4" w:space="0" w:color="000000"/>
              <w:left w:val="single" w:sz="4" w:space="0" w:color="000000"/>
              <w:bottom w:val="single" w:sz="4" w:space="0" w:color="auto"/>
              <w:right w:val="single" w:sz="4" w:space="0" w:color="auto"/>
            </w:tcBorders>
          </w:tcPr>
          <w:p w14:paraId="2AFC5606" w14:textId="77777777" w:rsidR="00D301DF" w:rsidRPr="005F357A" w:rsidRDefault="00D301DF" w:rsidP="00F77811">
            <w:pPr>
              <w:tabs>
                <w:tab w:val="left" w:pos="1080"/>
              </w:tabs>
              <w:jc w:val="center"/>
              <w:rPr>
                <w:b/>
                <w:bCs/>
                <w:color w:val="000000"/>
                <w:u w:val="single"/>
              </w:rPr>
            </w:pPr>
            <w:r w:rsidRPr="005F357A">
              <w:rPr>
                <w:b/>
                <w:bCs/>
                <w:color w:val="000000"/>
                <w:u w:val="single"/>
              </w:rPr>
              <w:br w:type="page"/>
            </w:r>
          </w:p>
          <w:p w14:paraId="2D7CDAF4" w14:textId="77777777" w:rsidR="00D301DF" w:rsidRPr="005F357A" w:rsidRDefault="00D301DF" w:rsidP="00F77811">
            <w:pPr>
              <w:tabs>
                <w:tab w:val="left" w:pos="1080"/>
              </w:tabs>
              <w:jc w:val="center"/>
              <w:rPr>
                <w:b/>
                <w:bCs/>
                <w:color w:val="000000"/>
                <w:u w:val="single"/>
              </w:rPr>
            </w:pPr>
            <w:r w:rsidRPr="005F357A">
              <w:rPr>
                <w:color w:val="BFBFBF"/>
                <w:u w:val="single"/>
              </w:rPr>
              <w:t>PHOTO</w:t>
            </w:r>
          </w:p>
        </w:tc>
        <w:tc>
          <w:tcPr>
            <w:tcW w:w="1620" w:type="dxa"/>
            <w:tcBorders>
              <w:top w:val="single" w:sz="4" w:space="0" w:color="000000"/>
              <w:left w:val="single" w:sz="4" w:space="0" w:color="000000"/>
              <w:bottom w:val="single" w:sz="4" w:space="0" w:color="auto"/>
              <w:right w:val="single" w:sz="4" w:space="0" w:color="auto"/>
            </w:tcBorders>
          </w:tcPr>
          <w:p w14:paraId="29E89404" w14:textId="77777777" w:rsidR="00D301DF" w:rsidRPr="005F357A" w:rsidRDefault="00D301DF" w:rsidP="00F77811">
            <w:pPr>
              <w:tabs>
                <w:tab w:val="left" w:pos="1080"/>
              </w:tabs>
              <w:jc w:val="center"/>
              <w:rPr>
                <w:iCs/>
                <w:color w:val="BFBFBF"/>
                <w:u w:val="single"/>
              </w:rPr>
            </w:pPr>
          </w:p>
          <w:p w14:paraId="5A831AF8" w14:textId="77777777" w:rsidR="00D301DF" w:rsidRPr="005F357A" w:rsidRDefault="00D301DF" w:rsidP="00F77811">
            <w:pPr>
              <w:tabs>
                <w:tab w:val="left" w:pos="1080"/>
              </w:tabs>
              <w:jc w:val="center"/>
              <w:rPr>
                <w:iCs/>
                <w:color w:val="BFBFBF"/>
                <w:u w:val="single"/>
              </w:rPr>
            </w:pPr>
            <w:r w:rsidRPr="005F357A">
              <w:rPr>
                <w:iCs/>
                <w:noProof/>
                <w:color w:val="BFBFBF"/>
                <w:u w:val="single"/>
                <w:lang w:bidi="mr-IN"/>
              </w:rPr>
              <mc:AlternateContent>
                <mc:Choice Requires="wps">
                  <w:drawing>
                    <wp:anchor distT="0" distB="0" distL="114300" distR="114300" simplePos="0" relativeHeight="251660288" behindDoc="0" locked="0" layoutInCell="1" allowOverlap="1" wp14:anchorId="6D684FB4" wp14:editId="42F5AA3D">
                      <wp:simplePos x="0" y="0"/>
                      <wp:positionH relativeFrom="column">
                        <wp:posOffset>20468</wp:posOffset>
                      </wp:positionH>
                      <wp:positionV relativeFrom="paragraph">
                        <wp:posOffset>621916</wp:posOffset>
                      </wp:positionV>
                      <wp:extent cx="795020" cy="797442"/>
                      <wp:effectExtent l="0" t="0" r="24130" b="2222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7974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7A76E7" id="Oval 1" o:spid="_x0000_s1026" style="position:absolute;margin-left:1.6pt;margin-top:48.95pt;width:62.6pt;height:6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"/>
                  </w:pict>
                </mc:Fallback>
              </mc:AlternateContent>
            </w:r>
            <w:r w:rsidRPr="005F357A">
              <w:rPr>
                <w:iCs/>
                <w:color w:val="BFBFBF"/>
                <w:u w:val="single"/>
              </w:rPr>
              <w:t>Left Hand Thumb Impression</w:t>
            </w:r>
          </w:p>
        </w:tc>
        <w:tc>
          <w:tcPr>
            <w:tcW w:w="3510" w:type="dxa"/>
            <w:tcBorders>
              <w:top w:val="single" w:sz="4" w:space="0" w:color="000000"/>
              <w:left w:val="single" w:sz="4" w:space="0" w:color="auto"/>
              <w:bottom w:val="single" w:sz="4" w:space="0" w:color="auto"/>
              <w:right w:val="single" w:sz="4" w:space="0" w:color="000000"/>
            </w:tcBorders>
          </w:tcPr>
          <w:p w14:paraId="72AE7ACD" w14:textId="65E7F39D" w:rsidR="00D301DF" w:rsidRPr="005F357A" w:rsidRDefault="00D301DF" w:rsidP="00F77811">
            <w:pPr>
              <w:tabs>
                <w:tab w:val="left" w:pos="1080"/>
              </w:tabs>
              <w:jc w:val="both"/>
              <w:rPr>
                <w:b/>
                <w:bCs/>
                <w:u w:val="single"/>
              </w:rPr>
            </w:pPr>
            <w:r w:rsidRPr="005F357A">
              <w:rPr>
                <w:b/>
                <w:bCs/>
                <w:u w:val="single"/>
              </w:rPr>
              <w:t xml:space="preserve">SIGNED, </w:t>
            </w:r>
            <w:r>
              <w:rPr>
                <w:b/>
                <w:bCs/>
                <w:u w:val="single"/>
              </w:rPr>
              <w:t>WITHIN NAMED ASSIGNOR/VENDOR</w:t>
            </w:r>
            <w:r w:rsidR="00DB1057">
              <w:rPr>
                <w:b/>
                <w:bCs/>
                <w:u w:val="single"/>
              </w:rPr>
              <w:t xml:space="preserve"> NO-2</w:t>
            </w:r>
          </w:p>
          <w:p w14:paraId="2AA9FB17" w14:textId="77777777" w:rsidR="00D301DF" w:rsidRPr="005F357A" w:rsidRDefault="00D301DF" w:rsidP="00F77811">
            <w:pPr>
              <w:tabs>
                <w:tab w:val="left" w:pos="1080"/>
              </w:tabs>
              <w:jc w:val="both"/>
              <w:rPr>
                <w:b/>
                <w:bCs/>
                <w:u w:val="single"/>
              </w:rPr>
            </w:pPr>
          </w:p>
          <w:p w14:paraId="642FF463" w14:textId="77777777" w:rsidR="00D301DF" w:rsidRDefault="00D301DF" w:rsidP="00F77811">
            <w:pPr>
              <w:tabs>
                <w:tab w:val="left" w:pos="1080"/>
              </w:tabs>
              <w:jc w:val="both"/>
              <w:rPr>
                <w:b/>
                <w:bCs/>
                <w:u w:val="single"/>
              </w:rPr>
            </w:pPr>
          </w:p>
          <w:p w14:paraId="1EBF5DFF" w14:textId="77777777" w:rsidR="00D301DF" w:rsidRDefault="00D301DF" w:rsidP="00F77811">
            <w:pPr>
              <w:tabs>
                <w:tab w:val="left" w:pos="1080"/>
              </w:tabs>
              <w:jc w:val="both"/>
              <w:rPr>
                <w:b/>
                <w:bCs/>
                <w:u w:val="single"/>
              </w:rPr>
            </w:pPr>
          </w:p>
          <w:p w14:paraId="0757F825" w14:textId="77777777" w:rsidR="00DB1057" w:rsidRDefault="00DB1057" w:rsidP="00F77811">
            <w:pPr>
              <w:tabs>
                <w:tab w:val="left" w:pos="1080"/>
              </w:tabs>
              <w:jc w:val="both"/>
              <w:rPr>
                <w:b/>
                <w:bCs/>
                <w:u w:val="single"/>
              </w:rPr>
            </w:pPr>
          </w:p>
          <w:p w14:paraId="6287BA0D" w14:textId="77777777" w:rsidR="00DB1057" w:rsidRDefault="00DB1057" w:rsidP="00F77811">
            <w:pPr>
              <w:tabs>
                <w:tab w:val="left" w:pos="1080"/>
              </w:tabs>
              <w:jc w:val="both"/>
              <w:rPr>
                <w:b/>
                <w:bCs/>
                <w:u w:val="single"/>
              </w:rPr>
            </w:pPr>
          </w:p>
          <w:p w14:paraId="1F01E38A" w14:textId="77777777" w:rsidR="00DB1057" w:rsidRDefault="00DB1057" w:rsidP="00F77811">
            <w:pPr>
              <w:tabs>
                <w:tab w:val="left" w:pos="1080"/>
              </w:tabs>
              <w:jc w:val="both"/>
              <w:rPr>
                <w:b/>
                <w:bCs/>
                <w:u w:val="single"/>
              </w:rPr>
            </w:pPr>
          </w:p>
          <w:p w14:paraId="0EEE78E6" w14:textId="77777777" w:rsidR="00DB1057" w:rsidRDefault="00DB1057" w:rsidP="00F77811">
            <w:pPr>
              <w:tabs>
                <w:tab w:val="left" w:pos="1080"/>
              </w:tabs>
              <w:jc w:val="both"/>
              <w:rPr>
                <w:b/>
                <w:bCs/>
                <w:u w:val="single"/>
              </w:rPr>
            </w:pPr>
          </w:p>
          <w:p w14:paraId="08DA5251" w14:textId="77777777" w:rsidR="00B65900" w:rsidRPr="005F357A" w:rsidRDefault="00B65900" w:rsidP="00F77811">
            <w:pPr>
              <w:tabs>
                <w:tab w:val="left" w:pos="1080"/>
              </w:tabs>
              <w:jc w:val="both"/>
              <w:rPr>
                <w:b/>
                <w:bCs/>
                <w:u w:val="single"/>
              </w:rPr>
            </w:pPr>
          </w:p>
          <w:p w14:paraId="2E85C5EC" w14:textId="77777777" w:rsidR="00D301DF" w:rsidRPr="005F357A" w:rsidRDefault="00D301DF" w:rsidP="00F77811">
            <w:pPr>
              <w:tabs>
                <w:tab w:val="left" w:pos="1080"/>
              </w:tabs>
              <w:jc w:val="both"/>
              <w:rPr>
                <w:b/>
                <w:bCs/>
                <w:u w:val="single"/>
              </w:rPr>
            </w:pPr>
            <w:r w:rsidRPr="005F357A">
              <w:rPr>
                <w:b/>
                <w:bCs/>
                <w:u w:val="single"/>
              </w:rPr>
              <w:t>Sign______________________</w:t>
            </w:r>
          </w:p>
          <w:p w14:paraId="5D06B0BF" w14:textId="53BA13D0" w:rsidR="00D301DF" w:rsidRPr="005F357A" w:rsidRDefault="00B65900" w:rsidP="00B65900">
            <w:pPr>
              <w:tabs>
                <w:tab w:val="left" w:pos="0"/>
              </w:tabs>
              <w:spacing w:line="276" w:lineRule="auto"/>
              <w:jc w:val="center"/>
              <w:rPr>
                <w:rFonts w:cs="Times New Roman"/>
                <w:b/>
              </w:rPr>
            </w:pPr>
            <w:r>
              <w:rPr>
                <w:rFonts w:cs="Times New Roman"/>
                <w:b/>
              </w:rPr>
              <w:t>2) ABDUL RAZZAK ALI HASAN SHAIKH</w:t>
            </w:r>
          </w:p>
        </w:tc>
      </w:tr>
      <w:tr w:rsidR="00D301DF" w:rsidRPr="005F357A" w14:paraId="51BDAF21" w14:textId="77777777" w:rsidTr="00F77811">
        <w:trPr>
          <w:trHeight w:val="800"/>
        </w:trPr>
        <w:tc>
          <w:tcPr>
            <w:tcW w:w="2790" w:type="dxa"/>
            <w:tcBorders>
              <w:top w:val="single" w:sz="4" w:space="0" w:color="000000"/>
              <w:left w:val="single" w:sz="4" w:space="0" w:color="000000"/>
              <w:bottom w:val="single" w:sz="4" w:space="0" w:color="auto"/>
              <w:right w:val="single" w:sz="4" w:space="0" w:color="auto"/>
            </w:tcBorders>
          </w:tcPr>
          <w:p w14:paraId="6B72060F" w14:textId="77777777" w:rsidR="00D301DF" w:rsidRPr="005F357A" w:rsidRDefault="00D301DF" w:rsidP="00F77811">
            <w:pPr>
              <w:tabs>
                <w:tab w:val="left" w:pos="1080"/>
              </w:tabs>
              <w:jc w:val="center"/>
              <w:rPr>
                <w:color w:val="BFBFBF"/>
                <w:u w:val="single"/>
              </w:rPr>
            </w:pPr>
            <w:r w:rsidRPr="005F357A">
              <w:rPr>
                <w:b/>
                <w:bCs/>
                <w:color w:val="000000"/>
                <w:u w:val="single"/>
              </w:rPr>
              <w:br w:type="page"/>
            </w:r>
          </w:p>
          <w:p w14:paraId="105F5DFF" w14:textId="77777777" w:rsidR="00D301DF" w:rsidRPr="005F357A" w:rsidRDefault="00D301DF" w:rsidP="00F77811">
            <w:pPr>
              <w:tabs>
                <w:tab w:val="left" w:pos="1080"/>
              </w:tabs>
              <w:jc w:val="center"/>
              <w:rPr>
                <w:color w:val="BFBFBF"/>
                <w:u w:val="single"/>
              </w:rPr>
            </w:pPr>
            <w:r w:rsidRPr="005F357A">
              <w:rPr>
                <w:color w:val="BFBFBF"/>
                <w:u w:val="single"/>
              </w:rPr>
              <w:t>PHOTO</w:t>
            </w:r>
          </w:p>
        </w:tc>
        <w:tc>
          <w:tcPr>
            <w:tcW w:w="1620" w:type="dxa"/>
            <w:tcBorders>
              <w:top w:val="single" w:sz="4" w:space="0" w:color="000000"/>
              <w:left w:val="single" w:sz="4" w:space="0" w:color="000000"/>
              <w:bottom w:val="single" w:sz="4" w:space="0" w:color="auto"/>
              <w:right w:val="single" w:sz="4" w:space="0" w:color="auto"/>
            </w:tcBorders>
          </w:tcPr>
          <w:p w14:paraId="35A5AC85" w14:textId="77777777" w:rsidR="00D301DF" w:rsidRPr="005F357A" w:rsidRDefault="00D301DF" w:rsidP="00F77811">
            <w:pPr>
              <w:tabs>
                <w:tab w:val="left" w:pos="1080"/>
              </w:tabs>
              <w:jc w:val="center"/>
              <w:rPr>
                <w:iCs/>
                <w:color w:val="BFBFBF"/>
                <w:u w:val="single"/>
              </w:rPr>
            </w:pPr>
          </w:p>
          <w:p w14:paraId="2FD83C97" w14:textId="77777777" w:rsidR="00D301DF" w:rsidRPr="005F357A" w:rsidRDefault="00D301DF" w:rsidP="00F77811">
            <w:pPr>
              <w:tabs>
                <w:tab w:val="left" w:pos="1080"/>
              </w:tabs>
              <w:jc w:val="center"/>
              <w:rPr>
                <w:iCs/>
                <w:color w:val="BFBFBF"/>
                <w:u w:val="single"/>
              </w:rPr>
            </w:pPr>
            <w:r w:rsidRPr="005F357A">
              <w:rPr>
                <w:noProof/>
                <w:lang w:bidi="mr-IN"/>
              </w:rPr>
              <mc:AlternateContent>
                <mc:Choice Requires="wps">
                  <w:drawing>
                    <wp:anchor distT="0" distB="0" distL="114300" distR="114300" simplePos="0" relativeHeight="251659264" behindDoc="0" locked="0" layoutInCell="1" allowOverlap="1" wp14:anchorId="4170999F" wp14:editId="5758E36B">
                      <wp:simplePos x="0" y="0"/>
                      <wp:positionH relativeFrom="column">
                        <wp:posOffset>41585</wp:posOffset>
                      </wp:positionH>
                      <wp:positionV relativeFrom="paragraph">
                        <wp:posOffset>591407</wp:posOffset>
                      </wp:positionV>
                      <wp:extent cx="795020" cy="903768"/>
                      <wp:effectExtent l="0" t="0" r="24130" b="1079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90376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92082F" id="Oval 11" o:spid="_x0000_s1026" style="position:absolute;margin-left:3.25pt;margin-top:46.55pt;width:62.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"/>
                  </w:pict>
                </mc:Fallback>
              </mc:AlternateContent>
            </w:r>
            <w:r w:rsidRPr="005F357A">
              <w:rPr>
                <w:iCs/>
                <w:color w:val="BFBFBF"/>
                <w:u w:val="single"/>
              </w:rPr>
              <w:t>Left Hand Thumb Impression</w:t>
            </w:r>
          </w:p>
        </w:tc>
        <w:tc>
          <w:tcPr>
            <w:tcW w:w="3510" w:type="dxa"/>
            <w:tcBorders>
              <w:top w:val="single" w:sz="4" w:space="0" w:color="000000"/>
              <w:left w:val="single" w:sz="4" w:space="0" w:color="auto"/>
              <w:bottom w:val="single" w:sz="4" w:space="0" w:color="auto"/>
              <w:right w:val="single" w:sz="4" w:space="0" w:color="000000"/>
            </w:tcBorders>
          </w:tcPr>
          <w:p w14:paraId="15993145" w14:textId="1ADBC2B0" w:rsidR="00D301DF" w:rsidRPr="005F357A" w:rsidRDefault="00D301DF" w:rsidP="00F77811">
            <w:pPr>
              <w:tabs>
                <w:tab w:val="left" w:pos="1080"/>
              </w:tabs>
              <w:jc w:val="both"/>
              <w:rPr>
                <w:b/>
                <w:u w:val="single"/>
              </w:rPr>
            </w:pPr>
            <w:r w:rsidRPr="005F357A">
              <w:rPr>
                <w:b/>
                <w:bCs/>
                <w:u w:val="single"/>
              </w:rPr>
              <w:t xml:space="preserve">SIGNED, WITHIN NAMED </w:t>
            </w:r>
            <w:r w:rsidR="00B65900" w:rsidRPr="005F357A">
              <w:rPr>
                <w:b/>
                <w:bCs/>
                <w:u w:val="single"/>
              </w:rPr>
              <w:t>ASSIGNOR</w:t>
            </w:r>
            <w:r w:rsidR="00B65900">
              <w:rPr>
                <w:b/>
                <w:bCs/>
                <w:u w:val="single"/>
              </w:rPr>
              <w:t>/VENDOR</w:t>
            </w:r>
            <w:r w:rsidR="00DB1057">
              <w:rPr>
                <w:b/>
                <w:bCs/>
                <w:u w:val="single"/>
              </w:rPr>
              <w:t xml:space="preserve"> NO-3</w:t>
            </w:r>
          </w:p>
          <w:p w14:paraId="3103D153" w14:textId="77777777" w:rsidR="00D301DF" w:rsidRPr="005F357A" w:rsidRDefault="00D301DF" w:rsidP="00F77811">
            <w:pPr>
              <w:tabs>
                <w:tab w:val="left" w:pos="1080"/>
              </w:tabs>
              <w:jc w:val="both"/>
              <w:rPr>
                <w:b/>
                <w:u w:val="single"/>
              </w:rPr>
            </w:pPr>
          </w:p>
          <w:p w14:paraId="657808A2" w14:textId="77777777" w:rsidR="00D301DF" w:rsidRDefault="00D301DF" w:rsidP="00F77811">
            <w:pPr>
              <w:tabs>
                <w:tab w:val="left" w:pos="1080"/>
              </w:tabs>
              <w:jc w:val="both"/>
              <w:rPr>
                <w:b/>
                <w:bCs/>
              </w:rPr>
            </w:pPr>
          </w:p>
          <w:p w14:paraId="5C6D1C39" w14:textId="77777777" w:rsidR="00DB1057" w:rsidRDefault="00DB1057" w:rsidP="00F77811">
            <w:pPr>
              <w:tabs>
                <w:tab w:val="left" w:pos="1080"/>
              </w:tabs>
              <w:jc w:val="both"/>
              <w:rPr>
                <w:b/>
                <w:bCs/>
              </w:rPr>
            </w:pPr>
          </w:p>
          <w:p w14:paraId="4EE4D35B" w14:textId="77777777" w:rsidR="00DB1057" w:rsidRDefault="00DB1057" w:rsidP="00F77811">
            <w:pPr>
              <w:tabs>
                <w:tab w:val="left" w:pos="1080"/>
              </w:tabs>
              <w:jc w:val="both"/>
              <w:rPr>
                <w:b/>
                <w:bCs/>
              </w:rPr>
            </w:pPr>
          </w:p>
          <w:p w14:paraId="7D287861" w14:textId="77777777" w:rsidR="00DB1057" w:rsidRDefault="00DB1057" w:rsidP="00F77811">
            <w:pPr>
              <w:tabs>
                <w:tab w:val="left" w:pos="1080"/>
              </w:tabs>
              <w:jc w:val="both"/>
              <w:rPr>
                <w:b/>
                <w:bCs/>
              </w:rPr>
            </w:pPr>
          </w:p>
          <w:p w14:paraId="388D9551" w14:textId="77777777" w:rsidR="00DB1057" w:rsidRDefault="00DB1057" w:rsidP="00F77811">
            <w:pPr>
              <w:tabs>
                <w:tab w:val="left" w:pos="1080"/>
              </w:tabs>
              <w:jc w:val="both"/>
              <w:rPr>
                <w:b/>
                <w:bCs/>
              </w:rPr>
            </w:pPr>
          </w:p>
          <w:p w14:paraId="41EC87FD" w14:textId="77777777" w:rsidR="00DB1057" w:rsidRDefault="00DB1057" w:rsidP="00F77811">
            <w:pPr>
              <w:tabs>
                <w:tab w:val="left" w:pos="1080"/>
              </w:tabs>
              <w:jc w:val="both"/>
              <w:rPr>
                <w:b/>
                <w:bCs/>
              </w:rPr>
            </w:pPr>
          </w:p>
          <w:p w14:paraId="33FF99B0" w14:textId="77777777" w:rsidR="00DB1057" w:rsidRDefault="00DB1057" w:rsidP="00F77811">
            <w:pPr>
              <w:tabs>
                <w:tab w:val="left" w:pos="1080"/>
              </w:tabs>
              <w:jc w:val="both"/>
              <w:rPr>
                <w:b/>
                <w:bCs/>
              </w:rPr>
            </w:pPr>
          </w:p>
          <w:p w14:paraId="3F16971B" w14:textId="77777777" w:rsidR="00D301DF" w:rsidRPr="009B36CB" w:rsidRDefault="00D301DF" w:rsidP="00F77811">
            <w:pPr>
              <w:tabs>
                <w:tab w:val="left" w:pos="1080"/>
              </w:tabs>
              <w:jc w:val="both"/>
              <w:rPr>
                <w:b/>
                <w:bCs/>
                <w:u w:val="single"/>
              </w:rPr>
            </w:pPr>
            <w:r w:rsidRPr="005F357A">
              <w:rPr>
                <w:b/>
                <w:bCs/>
                <w:u w:val="single"/>
              </w:rPr>
              <w:t>Sign______________________</w:t>
            </w:r>
          </w:p>
          <w:p w14:paraId="60AFC24B" w14:textId="5C1A1C57" w:rsidR="00D301DF" w:rsidRPr="009B36CB" w:rsidRDefault="00DB1057" w:rsidP="00DB1057">
            <w:pPr>
              <w:tabs>
                <w:tab w:val="left" w:pos="0"/>
              </w:tabs>
              <w:spacing w:line="276" w:lineRule="auto"/>
              <w:jc w:val="center"/>
              <w:rPr>
                <w:rFonts w:cs="Times New Roman"/>
                <w:b/>
              </w:rPr>
            </w:pPr>
            <w:r>
              <w:rPr>
                <w:rFonts w:cs="Times New Roman"/>
                <w:b/>
              </w:rPr>
              <w:t>3</w:t>
            </w:r>
            <w:r>
              <w:rPr>
                <w:rFonts w:cs="Times New Roman"/>
                <w:b/>
              </w:rPr>
              <w:t>) FAIYAZ AHMED CHAUDHARY</w:t>
            </w:r>
          </w:p>
        </w:tc>
      </w:tr>
      <w:tr w:rsidR="00D301DF" w:rsidRPr="005F357A" w14:paraId="4048C817" w14:textId="77777777" w:rsidTr="00B65900">
        <w:trPr>
          <w:trHeight w:val="800"/>
        </w:trPr>
        <w:tc>
          <w:tcPr>
            <w:tcW w:w="2790" w:type="dxa"/>
            <w:tcBorders>
              <w:top w:val="single" w:sz="4" w:space="0" w:color="000000"/>
              <w:left w:val="single" w:sz="4" w:space="0" w:color="000000"/>
              <w:bottom w:val="single" w:sz="4" w:space="0" w:color="000000"/>
              <w:right w:val="single" w:sz="4" w:space="0" w:color="auto"/>
            </w:tcBorders>
          </w:tcPr>
          <w:p w14:paraId="74F476CD" w14:textId="77777777" w:rsidR="00D301DF" w:rsidRPr="005F357A" w:rsidRDefault="00D301DF" w:rsidP="00F77811">
            <w:pPr>
              <w:tabs>
                <w:tab w:val="left" w:pos="1080"/>
              </w:tabs>
              <w:jc w:val="center"/>
              <w:rPr>
                <w:color w:val="BFBFBF"/>
                <w:u w:val="single"/>
              </w:rPr>
            </w:pPr>
            <w:r w:rsidRPr="005F357A">
              <w:rPr>
                <w:b/>
                <w:bCs/>
                <w:color w:val="000000"/>
                <w:u w:val="single"/>
              </w:rPr>
              <w:lastRenderedPageBreak/>
              <w:br w:type="page"/>
            </w:r>
          </w:p>
          <w:p w14:paraId="617E934D" w14:textId="77777777" w:rsidR="00D301DF" w:rsidRPr="005F357A" w:rsidRDefault="00D301DF" w:rsidP="00F77811">
            <w:pPr>
              <w:tabs>
                <w:tab w:val="left" w:pos="1080"/>
              </w:tabs>
              <w:jc w:val="center"/>
              <w:rPr>
                <w:b/>
                <w:bCs/>
                <w:color w:val="000000"/>
                <w:u w:val="single"/>
              </w:rPr>
            </w:pPr>
            <w:r w:rsidRPr="005F357A">
              <w:rPr>
                <w:color w:val="BFBFBF"/>
                <w:u w:val="single"/>
              </w:rPr>
              <w:t>PHOTO</w:t>
            </w:r>
          </w:p>
        </w:tc>
        <w:tc>
          <w:tcPr>
            <w:tcW w:w="1620" w:type="dxa"/>
            <w:tcBorders>
              <w:top w:val="single" w:sz="4" w:space="0" w:color="000000"/>
              <w:left w:val="single" w:sz="4" w:space="0" w:color="000000"/>
              <w:bottom w:val="single" w:sz="4" w:space="0" w:color="000000"/>
              <w:right w:val="single" w:sz="4" w:space="0" w:color="auto"/>
            </w:tcBorders>
          </w:tcPr>
          <w:p w14:paraId="4FE5E27D" w14:textId="77777777" w:rsidR="00D301DF" w:rsidRPr="005F357A" w:rsidRDefault="00D301DF" w:rsidP="00F77811">
            <w:pPr>
              <w:tabs>
                <w:tab w:val="left" w:pos="1080"/>
              </w:tabs>
              <w:jc w:val="center"/>
              <w:rPr>
                <w:iCs/>
                <w:color w:val="BFBFBF"/>
                <w:u w:val="single"/>
              </w:rPr>
            </w:pPr>
          </w:p>
          <w:p w14:paraId="412EB65E" w14:textId="77777777" w:rsidR="00D301DF" w:rsidRPr="005F357A" w:rsidRDefault="00D301DF" w:rsidP="00F77811">
            <w:pPr>
              <w:tabs>
                <w:tab w:val="left" w:pos="1080"/>
              </w:tabs>
              <w:jc w:val="center"/>
              <w:rPr>
                <w:iCs/>
                <w:color w:val="BFBFBF"/>
                <w:u w:val="single"/>
              </w:rPr>
            </w:pPr>
            <w:r w:rsidRPr="005F357A">
              <w:rPr>
                <w:noProof/>
                <w:lang w:bidi="mr-IN"/>
              </w:rPr>
              <mc:AlternateContent>
                <mc:Choice Requires="wps">
                  <w:drawing>
                    <wp:anchor distT="0" distB="0" distL="114300" distR="114300" simplePos="0" relativeHeight="251662336" behindDoc="0" locked="0" layoutInCell="1" allowOverlap="1" wp14:anchorId="12B87D2A" wp14:editId="03BCB509">
                      <wp:simplePos x="0" y="0"/>
                      <wp:positionH relativeFrom="column">
                        <wp:posOffset>20468</wp:posOffset>
                      </wp:positionH>
                      <wp:positionV relativeFrom="paragraph">
                        <wp:posOffset>776148</wp:posOffset>
                      </wp:positionV>
                      <wp:extent cx="795020" cy="839972"/>
                      <wp:effectExtent l="0" t="0" r="24130" b="17780"/>
                      <wp:wrapNone/>
                      <wp:docPr id="2059788346" name="Oval 2059788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83997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F55C45" id="Oval 2059788346" o:spid="_x0000_s1026" style="position:absolute;margin-left:1.6pt;margin-top:61.1pt;width:62.6pt;height:6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"/>
                  </w:pict>
                </mc:Fallback>
              </mc:AlternateContent>
            </w:r>
            <w:r w:rsidRPr="005F357A">
              <w:rPr>
                <w:iCs/>
                <w:color w:val="BFBFBF"/>
                <w:u w:val="single"/>
              </w:rPr>
              <w:t>Left Hand Thumb Impression</w:t>
            </w:r>
          </w:p>
        </w:tc>
        <w:tc>
          <w:tcPr>
            <w:tcW w:w="3510" w:type="dxa"/>
            <w:tcBorders>
              <w:top w:val="single" w:sz="4" w:space="0" w:color="000000"/>
              <w:left w:val="single" w:sz="4" w:space="0" w:color="auto"/>
              <w:bottom w:val="single" w:sz="4" w:space="0" w:color="000000"/>
              <w:right w:val="single" w:sz="4" w:space="0" w:color="000000"/>
            </w:tcBorders>
          </w:tcPr>
          <w:p w14:paraId="38170FA3" w14:textId="441DFD8A" w:rsidR="00D301DF" w:rsidRPr="005F357A" w:rsidRDefault="00D301DF" w:rsidP="00F77811">
            <w:pPr>
              <w:tabs>
                <w:tab w:val="left" w:pos="1080"/>
              </w:tabs>
              <w:jc w:val="both"/>
              <w:rPr>
                <w:b/>
                <w:u w:val="single"/>
              </w:rPr>
            </w:pPr>
            <w:r w:rsidRPr="005F357A">
              <w:rPr>
                <w:b/>
                <w:bCs/>
                <w:u w:val="single"/>
              </w:rPr>
              <w:t xml:space="preserve">SIGNED, WITHIN NAMED </w:t>
            </w:r>
            <w:r w:rsidR="00B65900" w:rsidRPr="005F357A">
              <w:rPr>
                <w:b/>
                <w:bCs/>
                <w:u w:val="single"/>
              </w:rPr>
              <w:t>ASSIGNOR</w:t>
            </w:r>
            <w:r w:rsidR="00B65900">
              <w:rPr>
                <w:b/>
                <w:bCs/>
                <w:u w:val="single"/>
              </w:rPr>
              <w:t>/VENDOR</w:t>
            </w:r>
            <w:r w:rsidR="00DB1057">
              <w:rPr>
                <w:b/>
                <w:bCs/>
                <w:u w:val="single"/>
              </w:rPr>
              <w:t xml:space="preserve">-NO-4 AND POA HOLDER FOR ADMISSION AND EXECUTION ON BEHALF OF </w:t>
            </w:r>
            <w:r w:rsidR="00DB1057" w:rsidRPr="005F357A">
              <w:rPr>
                <w:b/>
                <w:bCs/>
                <w:u w:val="single"/>
              </w:rPr>
              <w:t>ASSIGNOR</w:t>
            </w:r>
            <w:r w:rsidR="00DB1057">
              <w:rPr>
                <w:b/>
                <w:bCs/>
                <w:u w:val="single"/>
              </w:rPr>
              <w:t>/VENDOR-NO-</w:t>
            </w:r>
            <w:r w:rsidR="00DB1057">
              <w:rPr>
                <w:b/>
                <w:bCs/>
                <w:u w:val="single"/>
              </w:rPr>
              <w:t>1, 2 &amp; 3</w:t>
            </w:r>
          </w:p>
          <w:p w14:paraId="67BFB1BC" w14:textId="77777777" w:rsidR="00D301DF" w:rsidRPr="005F357A" w:rsidRDefault="00D301DF" w:rsidP="00F77811">
            <w:pPr>
              <w:tabs>
                <w:tab w:val="left" w:pos="1080"/>
              </w:tabs>
              <w:jc w:val="both"/>
              <w:rPr>
                <w:b/>
                <w:u w:val="single"/>
              </w:rPr>
            </w:pPr>
          </w:p>
          <w:p w14:paraId="40126B1D" w14:textId="77777777" w:rsidR="00D301DF" w:rsidRDefault="00D301DF" w:rsidP="00F77811">
            <w:pPr>
              <w:tabs>
                <w:tab w:val="left" w:pos="1080"/>
              </w:tabs>
              <w:jc w:val="both"/>
              <w:rPr>
                <w:b/>
                <w:bCs/>
              </w:rPr>
            </w:pPr>
          </w:p>
          <w:p w14:paraId="0416ABC2" w14:textId="77777777" w:rsidR="00DB1057" w:rsidRDefault="00DB1057" w:rsidP="00F77811">
            <w:pPr>
              <w:tabs>
                <w:tab w:val="left" w:pos="1080"/>
              </w:tabs>
              <w:jc w:val="both"/>
              <w:rPr>
                <w:b/>
                <w:bCs/>
              </w:rPr>
            </w:pPr>
          </w:p>
          <w:p w14:paraId="4ACA2764" w14:textId="77777777" w:rsidR="00DB1057" w:rsidRPr="005F357A" w:rsidRDefault="00DB1057" w:rsidP="00F77811">
            <w:pPr>
              <w:tabs>
                <w:tab w:val="left" w:pos="1080"/>
              </w:tabs>
              <w:jc w:val="both"/>
              <w:rPr>
                <w:b/>
                <w:bCs/>
              </w:rPr>
            </w:pPr>
          </w:p>
          <w:p w14:paraId="30B9742C" w14:textId="77777777" w:rsidR="00D301DF" w:rsidRPr="005F357A" w:rsidRDefault="00D301DF" w:rsidP="00F77811">
            <w:pPr>
              <w:tabs>
                <w:tab w:val="left" w:pos="1080"/>
              </w:tabs>
              <w:jc w:val="both"/>
              <w:rPr>
                <w:b/>
                <w:bCs/>
              </w:rPr>
            </w:pPr>
          </w:p>
          <w:p w14:paraId="55AA795A" w14:textId="77777777" w:rsidR="00D301DF" w:rsidRDefault="00D301DF" w:rsidP="00F77811">
            <w:pPr>
              <w:tabs>
                <w:tab w:val="left" w:pos="1080"/>
              </w:tabs>
              <w:jc w:val="both"/>
              <w:rPr>
                <w:b/>
                <w:bCs/>
                <w:u w:val="single"/>
              </w:rPr>
            </w:pPr>
            <w:r w:rsidRPr="005F357A">
              <w:rPr>
                <w:b/>
                <w:bCs/>
                <w:u w:val="single"/>
              </w:rPr>
              <w:t>Sign______________________</w:t>
            </w:r>
          </w:p>
          <w:p w14:paraId="07FE4279" w14:textId="32B2E14E" w:rsidR="00D301DF" w:rsidRPr="00DB1057" w:rsidRDefault="00DB1057" w:rsidP="00DB1057">
            <w:pPr>
              <w:tabs>
                <w:tab w:val="left" w:pos="1080"/>
              </w:tabs>
              <w:rPr>
                <w:b/>
                <w:bCs/>
                <w:u w:val="single"/>
              </w:rPr>
            </w:pPr>
            <w:r>
              <w:rPr>
                <w:rFonts w:cs="Times New Roman"/>
                <w:b/>
              </w:rPr>
              <w:t>4</w:t>
            </w:r>
            <w:r>
              <w:rPr>
                <w:rFonts w:cs="Times New Roman"/>
                <w:b/>
              </w:rPr>
              <w:t>) DAWOOD AHMED CHAUDHARY</w:t>
            </w:r>
          </w:p>
        </w:tc>
      </w:tr>
      <w:tr w:rsidR="00B65900" w:rsidRPr="005F357A" w14:paraId="7D72AC0B" w14:textId="77777777" w:rsidTr="00F77811">
        <w:trPr>
          <w:trHeight w:val="800"/>
        </w:trPr>
        <w:tc>
          <w:tcPr>
            <w:tcW w:w="2790" w:type="dxa"/>
            <w:tcBorders>
              <w:top w:val="single" w:sz="4" w:space="0" w:color="000000"/>
              <w:left w:val="single" w:sz="4" w:space="0" w:color="000000"/>
              <w:bottom w:val="single" w:sz="4" w:space="0" w:color="auto"/>
              <w:right w:val="single" w:sz="4" w:space="0" w:color="auto"/>
            </w:tcBorders>
          </w:tcPr>
          <w:p w14:paraId="68AF65FE" w14:textId="77777777" w:rsidR="00B65900" w:rsidRPr="005F357A" w:rsidRDefault="00B65900" w:rsidP="00B65900">
            <w:pPr>
              <w:tabs>
                <w:tab w:val="left" w:pos="1080"/>
              </w:tabs>
              <w:jc w:val="center"/>
              <w:rPr>
                <w:color w:val="BFBFBF"/>
                <w:u w:val="single"/>
              </w:rPr>
            </w:pPr>
            <w:r w:rsidRPr="005F357A">
              <w:rPr>
                <w:b/>
                <w:bCs/>
                <w:color w:val="000000"/>
                <w:u w:val="single"/>
              </w:rPr>
              <w:br w:type="page"/>
            </w:r>
          </w:p>
          <w:p w14:paraId="484FD026" w14:textId="2BE8C274" w:rsidR="00B65900" w:rsidRPr="005F357A" w:rsidRDefault="00B65900" w:rsidP="00B65900">
            <w:pPr>
              <w:tabs>
                <w:tab w:val="left" w:pos="1080"/>
              </w:tabs>
              <w:jc w:val="center"/>
              <w:rPr>
                <w:b/>
                <w:bCs/>
                <w:color w:val="000000"/>
                <w:u w:val="single"/>
              </w:rPr>
            </w:pPr>
            <w:r w:rsidRPr="005F357A">
              <w:rPr>
                <w:color w:val="BFBFBF"/>
                <w:u w:val="single"/>
              </w:rPr>
              <w:t>PHOTO</w:t>
            </w:r>
          </w:p>
        </w:tc>
        <w:tc>
          <w:tcPr>
            <w:tcW w:w="1620" w:type="dxa"/>
            <w:tcBorders>
              <w:top w:val="single" w:sz="4" w:space="0" w:color="000000"/>
              <w:left w:val="single" w:sz="4" w:space="0" w:color="000000"/>
              <w:bottom w:val="single" w:sz="4" w:space="0" w:color="auto"/>
              <w:right w:val="single" w:sz="4" w:space="0" w:color="auto"/>
            </w:tcBorders>
          </w:tcPr>
          <w:p w14:paraId="1B789550" w14:textId="77777777" w:rsidR="00B65900" w:rsidRPr="005F357A" w:rsidRDefault="00B65900" w:rsidP="00B65900">
            <w:pPr>
              <w:tabs>
                <w:tab w:val="left" w:pos="1080"/>
              </w:tabs>
              <w:jc w:val="center"/>
              <w:rPr>
                <w:iCs/>
                <w:color w:val="BFBFBF"/>
                <w:u w:val="single"/>
              </w:rPr>
            </w:pPr>
          </w:p>
          <w:p w14:paraId="38F1150D" w14:textId="7C04E83D" w:rsidR="00B65900" w:rsidRPr="005F357A" w:rsidRDefault="00B65900" w:rsidP="00B65900">
            <w:pPr>
              <w:tabs>
                <w:tab w:val="left" w:pos="1080"/>
              </w:tabs>
              <w:jc w:val="center"/>
              <w:rPr>
                <w:iCs/>
                <w:color w:val="BFBFBF"/>
                <w:u w:val="single"/>
              </w:rPr>
            </w:pPr>
            <w:r w:rsidRPr="005F357A">
              <w:rPr>
                <w:noProof/>
                <w:lang w:bidi="mr-IN"/>
              </w:rPr>
              <mc:AlternateContent>
                <mc:Choice Requires="wps">
                  <w:drawing>
                    <wp:anchor distT="0" distB="0" distL="114300" distR="114300" simplePos="0" relativeHeight="251664384" behindDoc="0" locked="0" layoutInCell="1" allowOverlap="1" wp14:anchorId="634E659E" wp14:editId="1F036BF1">
                      <wp:simplePos x="0" y="0"/>
                      <wp:positionH relativeFrom="column">
                        <wp:posOffset>20320</wp:posOffset>
                      </wp:positionH>
                      <wp:positionV relativeFrom="paragraph">
                        <wp:posOffset>605110</wp:posOffset>
                      </wp:positionV>
                      <wp:extent cx="795020" cy="839972"/>
                      <wp:effectExtent l="0" t="0" r="24130" b="17780"/>
                      <wp:wrapNone/>
                      <wp:docPr id="90277105" name="Oval 90277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83997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4D372A" id="Oval 90277105" o:spid="_x0000_s1026" style="position:absolute;margin-left:1.6pt;margin-top:47.65pt;width:62.6pt;height:6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"/>
                  </w:pict>
                </mc:Fallback>
              </mc:AlternateContent>
            </w:r>
            <w:r w:rsidRPr="005F357A">
              <w:rPr>
                <w:iCs/>
                <w:color w:val="BFBFBF"/>
                <w:u w:val="single"/>
              </w:rPr>
              <w:t>Left Hand Thumb Impression</w:t>
            </w:r>
          </w:p>
        </w:tc>
        <w:tc>
          <w:tcPr>
            <w:tcW w:w="3510" w:type="dxa"/>
            <w:tcBorders>
              <w:top w:val="single" w:sz="4" w:space="0" w:color="000000"/>
              <w:left w:val="single" w:sz="4" w:space="0" w:color="auto"/>
              <w:bottom w:val="single" w:sz="4" w:space="0" w:color="auto"/>
              <w:right w:val="single" w:sz="4" w:space="0" w:color="000000"/>
            </w:tcBorders>
          </w:tcPr>
          <w:p w14:paraId="1A0CF09B" w14:textId="77777777" w:rsidR="00B65900" w:rsidRPr="005F357A" w:rsidRDefault="00B65900" w:rsidP="00B65900">
            <w:pPr>
              <w:tabs>
                <w:tab w:val="left" w:pos="1080"/>
              </w:tabs>
              <w:jc w:val="both"/>
              <w:rPr>
                <w:b/>
                <w:u w:val="single"/>
              </w:rPr>
            </w:pPr>
            <w:r w:rsidRPr="005F357A">
              <w:rPr>
                <w:b/>
                <w:bCs/>
                <w:u w:val="single"/>
              </w:rPr>
              <w:t xml:space="preserve">SIGNED, SEALED AND DELIVERED BY THE WITHIN NAMED </w:t>
            </w:r>
            <w:r>
              <w:rPr>
                <w:b/>
                <w:bCs/>
                <w:u w:val="single"/>
              </w:rPr>
              <w:t>ASSIGNEE/PURCHASER</w:t>
            </w:r>
          </w:p>
          <w:p w14:paraId="7D77390E" w14:textId="77777777" w:rsidR="00B65900" w:rsidRPr="005F357A" w:rsidRDefault="00B65900" w:rsidP="00B65900">
            <w:pPr>
              <w:tabs>
                <w:tab w:val="left" w:pos="1080"/>
              </w:tabs>
              <w:jc w:val="both"/>
              <w:rPr>
                <w:b/>
                <w:u w:val="single"/>
              </w:rPr>
            </w:pPr>
          </w:p>
          <w:p w14:paraId="3B6DE50B" w14:textId="77777777" w:rsidR="00B65900" w:rsidRDefault="00B65900" w:rsidP="00B65900">
            <w:pPr>
              <w:tabs>
                <w:tab w:val="left" w:pos="1080"/>
              </w:tabs>
              <w:jc w:val="both"/>
              <w:rPr>
                <w:b/>
                <w:bCs/>
              </w:rPr>
            </w:pPr>
          </w:p>
          <w:p w14:paraId="7961FB83" w14:textId="77777777" w:rsidR="00DB1057" w:rsidRDefault="00DB1057" w:rsidP="00B65900">
            <w:pPr>
              <w:tabs>
                <w:tab w:val="left" w:pos="1080"/>
              </w:tabs>
              <w:jc w:val="both"/>
              <w:rPr>
                <w:b/>
                <w:bCs/>
              </w:rPr>
            </w:pPr>
          </w:p>
          <w:p w14:paraId="55BB9300" w14:textId="77777777" w:rsidR="00DB1057" w:rsidRDefault="00DB1057" w:rsidP="00B65900">
            <w:pPr>
              <w:tabs>
                <w:tab w:val="left" w:pos="1080"/>
              </w:tabs>
              <w:jc w:val="both"/>
              <w:rPr>
                <w:b/>
                <w:bCs/>
              </w:rPr>
            </w:pPr>
          </w:p>
          <w:p w14:paraId="51BE340D" w14:textId="77777777" w:rsidR="00DB1057" w:rsidRDefault="00DB1057" w:rsidP="00B65900">
            <w:pPr>
              <w:tabs>
                <w:tab w:val="left" w:pos="1080"/>
              </w:tabs>
              <w:jc w:val="both"/>
              <w:rPr>
                <w:b/>
                <w:bCs/>
              </w:rPr>
            </w:pPr>
          </w:p>
          <w:p w14:paraId="38C6BADF" w14:textId="77777777" w:rsidR="00DB1057" w:rsidRDefault="00DB1057" w:rsidP="00B65900">
            <w:pPr>
              <w:tabs>
                <w:tab w:val="left" w:pos="1080"/>
              </w:tabs>
              <w:jc w:val="both"/>
              <w:rPr>
                <w:b/>
                <w:bCs/>
              </w:rPr>
            </w:pPr>
          </w:p>
          <w:p w14:paraId="39E910A7" w14:textId="77777777" w:rsidR="00B65900" w:rsidRDefault="00B65900" w:rsidP="00B65900">
            <w:pPr>
              <w:tabs>
                <w:tab w:val="left" w:pos="1080"/>
              </w:tabs>
              <w:jc w:val="both"/>
              <w:rPr>
                <w:b/>
                <w:bCs/>
              </w:rPr>
            </w:pPr>
          </w:p>
          <w:p w14:paraId="01F8A214" w14:textId="77777777" w:rsidR="00B65900" w:rsidRPr="009B36CB" w:rsidRDefault="00B65900" w:rsidP="00B65900">
            <w:pPr>
              <w:tabs>
                <w:tab w:val="left" w:pos="1080"/>
              </w:tabs>
              <w:jc w:val="both"/>
              <w:rPr>
                <w:b/>
                <w:bCs/>
                <w:u w:val="single"/>
              </w:rPr>
            </w:pPr>
            <w:r w:rsidRPr="005F357A">
              <w:rPr>
                <w:b/>
                <w:bCs/>
                <w:u w:val="single"/>
              </w:rPr>
              <w:t>Sign______________________</w:t>
            </w:r>
          </w:p>
          <w:p w14:paraId="13C165FF" w14:textId="51C47A57" w:rsidR="00B65900" w:rsidRPr="00B65900" w:rsidRDefault="00B65900" w:rsidP="00B65900">
            <w:pPr>
              <w:tabs>
                <w:tab w:val="left" w:pos="0"/>
              </w:tabs>
              <w:spacing w:line="360" w:lineRule="auto"/>
              <w:jc w:val="both"/>
              <w:rPr>
                <w:rFonts w:cs="Times New Roman"/>
                <w:b/>
              </w:rPr>
            </w:pPr>
            <w:r w:rsidRPr="0040417F">
              <w:rPr>
                <w:rFonts w:cs="Times New Roman"/>
                <w:b/>
              </w:rPr>
              <w:t xml:space="preserve">MR. </w:t>
            </w:r>
            <w:r>
              <w:rPr>
                <w:rFonts w:cs="Times New Roman"/>
                <w:b/>
              </w:rPr>
              <w:t>SHISHUPAL KUMAR</w:t>
            </w:r>
          </w:p>
        </w:tc>
      </w:tr>
      <w:tr w:rsidR="00B65900" w:rsidRPr="005F357A" w14:paraId="1378B6A6" w14:textId="77777777" w:rsidTr="00F77811">
        <w:tc>
          <w:tcPr>
            <w:tcW w:w="4410" w:type="dxa"/>
            <w:gridSpan w:val="2"/>
            <w:tcBorders>
              <w:top w:val="single" w:sz="4" w:space="0" w:color="000000"/>
              <w:left w:val="single" w:sz="4" w:space="0" w:color="000000"/>
              <w:bottom w:val="single" w:sz="4" w:space="0" w:color="000000"/>
              <w:right w:val="single" w:sz="4" w:space="0" w:color="000000"/>
            </w:tcBorders>
          </w:tcPr>
          <w:p w14:paraId="71D40719" w14:textId="77777777" w:rsidR="00B65900" w:rsidRPr="005F357A" w:rsidRDefault="00B65900" w:rsidP="00F77811">
            <w:pPr>
              <w:tabs>
                <w:tab w:val="left" w:pos="1080"/>
              </w:tabs>
              <w:spacing w:line="276" w:lineRule="auto"/>
              <w:jc w:val="both"/>
              <w:rPr>
                <w:b/>
                <w:color w:val="000000"/>
              </w:rPr>
            </w:pPr>
            <w:r w:rsidRPr="005F357A">
              <w:rPr>
                <w:b/>
                <w:color w:val="000000"/>
                <w:u w:val="single"/>
              </w:rPr>
              <w:t>WITNESS NO. 01</w:t>
            </w:r>
            <w:r w:rsidRPr="005F357A">
              <w:rPr>
                <w:b/>
                <w:color w:val="000000"/>
              </w:rPr>
              <w:t>;</w:t>
            </w:r>
          </w:p>
          <w:p w14:paraId="6E212C29" w14:textId="77777777" w:rsidR="00B65900" w:rsidRPr="005F357A" w:rsidRDefault="00B65900" w:rsidP="00F77811">
            <w:pPr>
              <w:tabs>
                <w:tab w:val="left" w:pos="1080"/>
              </w:tabs>
              <w:spacing w:line="276" w:lineRule="auto"/>
              <w:jc w:val="both"/>
              <w:rPr>
                <w:b/>
                <w:color w:val="000000"/>
              </w:rPr>
            </w:pPr>
          </w:p>
          <w:p w14:paraId="09A81842" w14:textId="77777777" w:rsidR="00B65900" w:rsidRPr="005F357A" w:rsidRDefault="00B65900" w:rsidP="00F77811">
            <w:pPr>
              <w:tabs>
                <w:tab w:val="left" w:pos="1080"/>
              </w:tabs>
              <w:spacing w:line="276" w:lineRule="auto"/>
              <w:jc w:val="both"/>
              <w:rPr>
                <w:b/>
                <w:color w:val="000000"/>
              </w:rPr>
            </w:pPr>
            <w:r w:rsidRPr="005F357A">
              <w:rPr>
                <w:b/>
                <w:color w:val="000000"/>
              </w:rPr>
              <w:t>Sign_____________________</w:t>
            </w:r>
          </w:p>
          <w:p w14:paraId="10B75D18" w14:textId="77777777" w:rsidR="00B65900" w:rsidRPr="005F357A" w:rsidRDefault="00B65900" w:rsidP="00F77811">
            <w:pPr>
              <w:tabs>
                <w:tab w:val="left" w:pos="1080"/>
              </w:tabs>
              <w:spacing w:line="276" w:lineRule="auto"/>
              <w:jc w:val="both"/>
              <w:rPr>
                <w:b/>
                <w:color w:val="000000"/>
              </w:rPr>
            </w:pPr>
          </w:p>
          <w:p w14:paraId="657B0F46" w14:textId="77777777" w:rsidR="00B65900" w:rsidRPr="005F357A" w:rsidRDefault="00B65900" w:rsidP="00F77811">
            <w:pPr>
              <w:tabs>
                <w:tab w:val="left" w:pos="1080"/>
              </w:tabs>
              <w:spacing w:after="240" w:line="276" w:lineRule="auto"/>
              <w:jc w:val="both"/>
              <w:rPr>
                <w:b/>
                <w:color w:val="000000"/>
              </w:rPr>
            </w:pPr>
            <w:r w:rsidRPr="005F357A">
              <w:rPr>
                <w:b/>
                <w:color w:val="000000"/>
              </w:rPr>
              <w:t>Mr.…………………………</w:t>
            </w:r>
            <w:r>
              <w:rPr>
                <w:b/>
                <w:color w:val="000000"/>
              </w:rPr>
              <w:t>…</w:t>
            </w:r>
          </w:p>
          <w:p w14:paraId="3D05DB0E" w14:textId="77777777" w:rsidR="00B65900" w:rsidRDefault="00B65900" w:rsidP="00F77811">
            <w:pPr>
              <w:tabs>
                <w:tab w:val="left" w:pos="1080"/>
              </w:tabs>
              <w:spacing w:line="276" w:lineRule="auto"/>
              <w:jc w:val="both"/>
              <w:rPr>
                <w:b/>
                <w:color w:val="000000"/>
              </w:rPr>
            </w:pPr>
            <w:r w:rsidRPr="005F357A">
              <w:rPr>
                <w:b/>
                <w:color w:val="000000"/>
              </w:rPr>
              <w:t>R/</w:t>
            </w:r>
            <w:proofErr w:type="gramStart"/>
            <w:r w:rsidRPr="005F357A">
              <w:rPr>
                <w:b/>
                <w:color w:val="000000"/>
              </w:rPr>
              <w:t>at:…</w:t>
            </w:r>
            <w:proofErr w:type="gramEnd"/>
            <w:r w:rsidRPr="005F357A">
              <w:rPr>
                <w:b/>
                <w:color w:val="000000"/>
              </w:rPr>
              <w:t>………………………</w:t>
            </w:r>
          </w:p>
          <w:p w14:paraId="24B16DC5" w14:textId="77777777" w:rsidR="00B65900" w:rsidRPr="005F357A" w:rsidRDefault="00B65900" w:rsidP="00F77811">
            <w:pPr>
              <w:tabs>
                <w:tab w:val="left" w:pos="1080"/>
              </w:tabs>
              <w:spacing w:line="276" w:lineRule="auto"/>
              <w:jc w:val="both"/>
              <w:rPr>
                <w:b/>
                <w:color w:val="000000"/>
              </w:rPr>
            </w:pPr>
          </w:p>
          <w:p w14:paraId="45CCF58F" w14:textId="77777777" w:rsidR="00B65900" w:rsidRPr="005F357A" w:rsidRDefault="00B65900" w:rsidP="00F77811">
            <w:pPr>
              <w:tabs>
                <w:tab w:val="left" w:pos="1080"/>
              </w:tabs>
              <w:spacing w:line="276" w:lineRule="auto"/>
              <w:jc w:val="both"/>
              <w:rPr>
                <w:color w:val="000000"/>
              </w:rPr>
            </w:pPr>
            <w:r w:rsidRPr="005F357A">
              <w:rPr>
                <w:b/>
                <w:color w:val="000000"/>
              </w:rPr>
              <w:t>…………………………………</w:t>
            </w:r>
          </w:p>
          <w:p w14:paraId="62F5445E" w14:textId="77777777" w:rsidR="00B65900" w:rsidRPr="005F357A" w:rsidRDefault="00B65900" w:rsidP="00F77811">
            <w:pPr>
              <w:tabs>
                <w:tab w:val="left" w:pos="1080"/>
              </w:tabs>
              <w:spacing w:line="276" w:lineRule="auto"/>
              <w:jc w:val="both"/>
              <w:rPr>
                <w:b/>
                <w:color w:val="000000"/>
                <w:u w:val="single"/>
              </w:rPr>
            </w:pPr>
          </w:p>
        </w:tc>
        <w:tc>
          <w:tcPr>
            <w:tcW w:w="3510" w:type="dxa"/>
            <w:tcBorders>
              <w:top w:val="single" w:sz="4" w:space="0" w:color="000000"/>
              <w:left w:val="single" w:sz="4" w:space="0" w:color="000000"/>
              <w:bottom w:val="single" w:sz="4" w:space="0" w:color="000000"/>
              <w:right w:val="single" w:sz="4" w:space="0" w:color="000000"/>
            </w:tcBorders>
          </w:tcPr>
          <w:p w14:paraId="75A36DEC" w14:textId="77777777" w:rsidR="00B65900" w:rsidRPr="005F357A" w:rsidRDefault="00B65900" w:rsidP="00F77811">
            <w:pPr>
              <w:tabs>
                <w:tab w:val="left" w:pos="1080"/>
              </w:tabs>
              <w:spacing w:line="276" w:lineRule="auto"/>
              <w:jc w:val="both"/>
              <w:rPr>
                <w:b/>
                <w:color w:val="000000"/>
              </w:rPr>
            </w:pPr>
            <w:r w:rsidRPr="005F357A">
              <w:rPr>
                <w:b/>
                <w:color w:val="000000"/>
                <w:u w:val="single"/>
              </w:rPr>
              <w:t>WITNESS NO. 02</w:t>
            </w:r>
            <w:r w:rsidRPr="005F357A">
              <w:rPr>
                <w:b/>
                <w:color w:val="000000"/>
              </w:rPr>
              <w:t>;</w:t>
            </w:r>
          </w:p>
          <w:p w14:paraId="19BCFBBC" w14:textId="77777777" w:rsidR="00B65900" w:rsidRPr="005F357A" w:rsidRDefault="00B65900" w:rsidP="00F77811">
            <w:pPr>
              <w:tabs>
                <w:tab w:val="left" w:pos="1080"/>
              </w:tabs>
              <w:spacing w:line="276" w:lineRule="auto"/>
              <w:jc w:val="both"/>
              <w:rPr>
                <w:b/>
                <w:color w:val="000000"/>
              </w:rPr>
            </w:pPr>
          </w:p>
          <w:p w14:paraId="02121EA9" w14:textId="77777777" w:rsidR="00B65900" w:rsidRPr="005F357A" w:rsidRDefault="00B65900" w:rsidP="00F77811">
            <w:pPr>
              <w:tabs>
                <w:tab w:val="left" w:pos="1080"/>
              </w:tabs>
              <w:spacing w:line="276" w:lineRule="auto"/>
              <w:jc w:val="both"/>
              <w:rPr>
                <w:b/>
                <w:color w:val="000000"/>
              </w:rPr>
            </w:pPr>
            <w:r w:rsidRPr="005F357A">
              <w:rPr>
                <w:b/>
                <w:color w:val="000000"/>
              </w:rPr>
              <w:t>Sign_________________</w:t>
            </w:r>
          </w:p>
          <w:p w14:paraId="0C2EF830" w14:textId="77777777" w:rsidR="00B65900" w:rsidRPr="005F357A" w:rsidRDefault="00B65900" w:rsidP="00F77811">
            <w:pPr>
              <w:tabs>
                <w:tab w:val="left" w:pos="1080"/>
              </w:tabs>
              <w:spacing w:line="276" w:lineRule="auto"/>
              <w:jc w:val="both"/>
              <w:rPr>
                <w:b/>
                <w:color w:val="000000"/>
              </w:rPr>
            </w:pPr>
          </w:p>
          <w:p w14:paraId="00F40529" w14:textId="77777777" w:rsidR="00B65900" w:rsidRPr="005F357A" w:rsidRDefault="00B65900" w:rsidP="00F77811">
            <w:pPr>
              <w:tabs>
                <w:tab w:val="left" w:pos="1080"/>
              </w:tabs>
              <w:spacing w:after="240" w:line="276" w:lineRule="auto"/>
              <w:jc w:val="both"/>
              <w:rPr>
                <w:b/>
                <w:color w:val="000000"/>
              </w:rPr>
            </w:pPr>
            <w:r w:rsidRPr="005F357A">
              <w:rPr>
                <w:b/>
                <w:color w:val="000000"/>
              </w:rPr>
              <w:t>Mr.………………………</w:t>
            </w:r>
            <w:r>
              <w:rPr>
                <w:b/>
                <w:color w:val="000000"/>
              </w:rPr>
              <w:t>…….</w:t>
            </w:r>
          </w:p>
          <w:p w14:paraId="2C76B773" w14:textId="77777777" w:rsidR="00B65900" w:rsidRPr="005F357A" w:rsidRDefault="00B65900" w:rsidP="00F77811">
            <w:pPr>
              <w:tabs>
                <w:tab w:val="left" w:pos="1080"/>
              </w:tabs>
              <w:spacing w:line="276" w:lineRule="auto"/>
              <w:jc w:val="both"/>
              <w:rPr>
                <w:color w:val="000000"/>
              </w:rPr>
            </w:pPr>
            <w:r w:rsidRPr="005F357A">
              <w:rPr>
                <w:b/>
                <w:color w:val="000000"/>
              </w:rPr>
              <w:t>R/</w:t>
            </w:r>
            <w:proofErr w:type="gramStart"/>
            <w:r w:rsidRPr="005F357A">
              <w:rPr>
                <w:b/>
                <w:color w:val="000000"/>
              </w:rPr>
              <w:t>at:…</w:t>
            </w:r>
            <w:proofErr w:type="gramEnd"/>
            <w:r w:rsidRPr="005F357A">
              <w:rPr>
                <w:b/>
                <w:color w:val="000000"/>
              </w:rPr>
              <w:t>…………………</w:t>
            </w:r>
            <w:r>
              <w:rPr>
                <w:b/>
                <w:color w:val="000000"/>
              </w:rPr>
              <w:t>……</w:t>
            </w:r>
          </w:p>
          <w:p w14:paraId="61687EE3" w14:textId="77777777" w:rsidR="00B65900" w:rsidRDefault="00B65900" w:rsidP="00F77811">
            <w:pPr>
              <w:tabs>
                <w:tab w:val="left" w:pos="1080"/>
              </w:tabs>
              <w:spacing w:line="276" w:lineRule="auto"/>
              <w:jc w:val="both"/>
              <w:rPr>
                <w:b/>
                <w:color w:val="000000"/>
                <w:u w:val="single"/>
              </w:rPr>
            </w:pPr>
          </w:p>
          <w:p w14:paraId="00D8AD30" w14:textId="77777777" w:rsidR="00B65900" w:rsidRPr="005F357A" w:rsidRDefault="00B65900" w:rsidP="00F77811">
            <w:pPr>
              <w:tabs>
                <w:tab w:val="left" w:pos="1080"/>
              </w:tabs>
              <w:spacing w:line="276" w:lineRule="auto"/>
              <w:jc w:val="both"/>
              <w:rPr>
                <w:b/>
                <w:color w:val="000000"/>
                <w:u w:val="single"/>
              </w:rPr>
            </w:pPr>
            <w:r>
              <w:rPr>
                <w:b/>
                <w:color w:val="000000"/>
                <w:u w:val="single"/>
              </w:rPr>
              <w:t>………………………………..</w:t>
            </w:r>
          </w:p>
        </w:tc>
      </w:tr>
    </w:tbl>
    <w:p w14:paraId="69F24C0B" w14:textId="77777777" w:rsidR="00D301DF" w:rsidRDefault="00D301DF" w:rsidP="00B65900"/>
    <w:sectPr w:rsidR="00D301DF" w:rsidSect="00D301DF">
      <w:footerReference w:type="even" r:id="rId7"/>
      <w:footerReference w:type="default" r:id="rId8"/>
      <w:footerReference w:type="first" r:id="rId9"/>
      <w:pgSz w:w="12240" w:h="20160" w:code="5"/>
      <w:pgMar w:top="3600" w:right="2160" w:bottom="2160" w:left="2160" w:header="706" w:footer="706"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E2D4E" w14:textId="77777777" w:rsidR="00E120E1" w:rsidRDefault="00E120E1">
      <w:r>
        <w:separator/>
      </w:r>
    </w:p>
  </w:endnote>
  <w:endnote w:type="continuationSeparator" w:id="0">
    <w:p w14:paraId="0496D83D" w14:textId="77777777" w:rsidR="00E120E1" w:rsidRDefault="00E12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CC75" w14:textId="77777777" w:rsidR="00D301DF" w:rsidRDefault="00D301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ACF3" w14:textId="77777777" w:rsidR="00D301DF" w:rsidRDefault="00000000">
    <w:pPr>
      <w:pStyle w:val="Footer"/>
      <w:jc w:val="right"/>
    </w:pPr>
    <w:sdt>
      <w:sdtPr>
        <w:id w:val="-2033560502"/>
        <w:docPartObj>
          <w:docPartGallery w:val="Page Numbers (Bottom of Page)"/>
          <w:docPartUnique/>
        </w:docPartObj>
      </w:sdtPr>
      <w:sdtEndPr>
        <w:rPr>
          <w:noProof/>
        </w:rPr>
      </w:sdtEndPr>
      <w:sdtContent>
        <w:r w:rsidR="00D301DF">
          <w:fldChar w:fldCharType="begin"/>
        </w:r>
        <w:r w:rsidR="00D301DF">
          <w:instrText xml:space="preserve"> PAGE   \* MERGEFORMAT </w:instrText>
        </w:r>
        <w:r w:rsidR="00D301DF">
          <w:fldChar w:fldCharType="separate"/>
        </w:r>
        <w:r w:rsidR="00D301DF">
          <w:rPr>
            <w:noProof/>
          </w:rPr>
          <w:t>6</w:t>
        </w:r>
        <w:r w:rsidR="00D301DF">
          <w:rPr>
            <w:noProof/>
          </w:rPr>
          <w:fldChar w:fldCharType="end"/>
        </w:r>
      </w:sdtContent>
    </w:sdt>
  </w:p>
  <w:p w14:paraId="487AABF6" w14:textId="77777777" w:rsidR="00D301DF" w:rsidRDefault="00D301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045D6" w14:textId="77777777" w:rsidR="00D301DF" w:rsidRDefault="00D30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47EC" w14:textId="77777777" w:rsidR="00E120E1" w:rsidRDefault="00E120E1">
      <w:r>
        <w:separator/>
      </w:r>
    </w:p>
  </w:footnote>
  <w:footnote w:type="continuationSeparator" w:id="0">
    <w:p w14:paraId="482DDC88" w14:textId="77777777" w:rsidR="00E120E1" w:rsidRDefault="00E12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AC66C0"/>
    <w:multiLevelType w:val="hybridMultilevel"/>
    <w:tmpl w:val="EE921FE6"/>
    <w:lvl w:ilvl="0" w:tplc="2EC6ACA0">
      <w:start w:val="1"/>
      <w:numFmt w:val="decimal"/>
      <w:lvlText w:val="%1."/>
      <w:lvlJc w:val="left"/>
      <w:pPr>
        <w:tabs>
          <w:tab w:val="num" w:pos="360"/>
        </w:tabs>
        <w:ind w:left="36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99982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1DF"/>
    <w:rsid w:val="0007589B"/>
    <w:rsid w:val="00111C8B"/>
    <w:rsid w:val="005913B2"/>
    <w:rsid w:val="005B6972"/>
    <w:rsid w:val="006F7C3C"/>
    <w:rsid w:val="00720F08"/>
    <w:rsid w:val="007523FE"/>
    <w:rsid w:val="0082485C"/>
    <w:rsid w:val="00876D50"/>
    <w:rsid w:val="009C678A"/>
    <w:rsid w:val="00A578F3"/>
    <w:rsid w:val="00B236B9"/>
    <w:rsid w:val="00B65900"/>
    <w:rsid w:val="00D301DF"/>
    <w:rsid w:val="00D84EF7"/>
    <w:rsid w:val="00D92523"/>
    <w:rsid w:val="00DB1057"/>
    <w:rsid w:val="00DB1A49"/>
    <w:rsid w:val="00E120E1"/>
    <w:rsid w:val="00EC01A0"/>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FA34B"/>
  <w15:chartTrackingRefBased/>
  <w15:docId w15:val="{A647A231-B3D0-4A96-B185-C13DC962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DF"/>
    <w:pPr>
      <w:spacing w:after="0" w:line="240" w:lineRule="auto"/>
    </w:pPr>
    <w:rPr>
      <w:rFonts w:ascii="Bookman Old Style" w:eastAsia="Times New Roman" w:hAnsi="Bookman Old Style" w:cs="Mangal"/>
      <w:kern w:val="0"/>
      <w:lang w:bidi="kok-IN"/>
      <w14:ligatures w14:val="none"/>
    </w:rPr>
  </w:style>
  <w:style w:type="paragraph" w:styleId="Heading1">
    <w:name w:val="heading 1"/>
    <w:basedOn w:val="Normal"/>
    <w:next w:val="Normal"/>
    <w:link w:val="Heading1Char"/>
    <w:uiPriority w:val="9"/>
    <w:qFormat/>
    <w:rsid w:val="00D301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01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01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01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01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01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1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1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1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1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01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01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01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01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01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1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1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1DF"/>
    <w:rPr>
      <w:rFonts w:eastAsiaTheme="majorEastAsia" w:cstheme="majorBidi"/>
      <w:color w:val="272727" w:themeColor="text1" w:themeTint="D8"/>
    </w:rPr>
  </w:style>
  <w:style w:type="paragraph" w:styleId="Title">
    <w:name w:val="Title"/>
    <w:basedOn w:val="Normal"/>
    <w:next w:val="Normal"/>
    <w:link w:val="TitleChar"/>
    <w:uiPriority w:val="10"/>
    <w:qFormat/>
    <w:rsid w:val="00D301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1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1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1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1DF"/>
    <w:pPr>
      <w:spacing w:before="160"/>
      <w:jc w:val="center"/>
    </w:pPr>
    <w:rPr>
      <w:i/>
      <w:iCs/>
      <w:color w:val="404040" w:themeColor="text1" w:themeTint="BF"/>
    </w:rPr>
  </w:style>
  <w:style w:type="character" w:customStyle="1" w:styleId="QuoteChar">
    <w:name w:val="Quote Char"/>
    <w:basedOn w:val="DefaultParagraphFont"/>
    <w:link w:val="Quote"/>
    <w:uiPriority w:val="29"/>
    <w:rsid w:val="00D301DF"/>
    <w:rPr>
      <w:i/>
      <w:iCs/>
      <w:color w:val="404040" w:themeColor="text1" w:themeTint="BF"/>
    </w:rPr>
  </w:style>
  <w:style w:type="paragraph" w:styleId="ListParagraph">
    <w:name w:val="List Paragraph"/>
    <w:basedOn w:val="Normal"/>
    <w:uiPriority w:val="34"/>
    <w:qFormat/>
    <w:rsid w:val="00D301DF"/>
    <w:pPr>
      <w:ind w:left="720"/>
      <w:contextualSpacing/>
    </w:pPr>
  </w:style>
  <w:style w:type="character" w:styleId="IntenseEmphasis">
    <w:name w:val="Intense Emphasis"/>
    <w:basedOn w:val="DefaultParagraphFont"/>
    <w:uiPriority w:val="21"/>
    <w:qFormat/>
    <w:rsid w:val="00D301DF"/>
    <w:rPr>
      <w:i/>
      <w:iCs/>
      <w:color w:val="2F5496" w:themeColor="accent1" w:themeShade="BF"/>
    </w:rPr>
  </w:style>
  <w:style w:type="paragraph" w:styleId="IntenseQuote">
    <w:name w:val="Intense Quote"/>
    <w:basedOn w:val="Normal"/>
    <w:next w:val="Normal"/>
    <w:link w:val="IntenseQuoteChar"/>
    <w:uiPriority w:val="30"/>
    <w:qFormat/>
    <w:rsid w:val="00D301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01DF"/>
    <w:rPr>
      <w:i/>
      <w:iCs/>
      <w:color w:val="2F5496" w:themeColor="accent1" w:themeShade="BF"/>
    </w:rPr>
  </w:style>
  <w:style w:type="character" w:styleId="IntenseReference">
    <w:name w:val="Intense Reference"/>
    <w:basedOn w:val="DefaultParagraphFont"/>
    <w:uiPriority w:val="32"/>
    <w:qFormat/>
    <w:rsid w:val="00D301DF"/>
    <w:rPr>
      <w:b/>
      <w:bCs/>
      <w:smallCaps/>
      <w:color w:val="2F5496" w:themeColor="accent1" w:themeShade="BF"/>
      <w:spacing w:val="5"/>
    </w:rPr>
  </w:style>
  <w:style w:type="paragraph" w:styleId="BodyText">
    <w:name w:val="Body Text"/>
    <w:basedOn w:val="Normal"/>
    <w:link w:val="BodyTextChar"/>
    <w:rsid w:val="00D301DF"/>
    <w:pPr>
      <w:spacing w:line="360" w:lineRule="auto"/>
      <w:jc w:val="both"/>
    </w:pPr>
  </w:style>
  <w:style w:type="character" w:customStyle="1" w:styleId="BodyTextChar">
    <w:name w:val="Body Text Char"/>
    <w:basedOn w:val="DefaultParagraphFont"/>
    <w:link w:val="BodyText"/>
    <w:rsid w:val="00D301DF"/>
    <w:rPr>
      <w:rFonts w:ascii="Bookman Old Style" w:eastAsia="Times New Roman" w:hAnsi="Bookman Old Style" w:cs="Mangal"/>
      <w:kern w:val="0"/>
      <w:lang w:bidi="kok-IN"/>
      <w14:ligatures w14:val="none"/>
    </w:rPr>
  </w:style>
  <w:style w:type="paragraph" w:styleId="NoSpacing">
    <w:name w:val="No Spacing"/>
    <w:link w:val="NoSpacingChar"/>
    <w:uiPriority w:val="1"/>
    <w:qFormat/>
    <w:rsid w:val="00D301DF"/>
    <w:pPr>
      <w:spacing w:after="0" w:line="240" w:lineRule="auto"/>
    </w:pPr>
    <w:rPr>
      <w:rFonts w:eastAsiaTheme="minorEastAsia"/>
      <w:kern w:val="0"/>
      <w:sz w:val="22"/>
      <w:szCs w:val="22"/>
      <w14:ligatures w14:val="none"/>
    </w:rPr>
  </w:style>
  <w:style w:type="character" w:customStyle="1" w:styleId="NoSpacingChar">
    <w:name w:val="No Spacing Char"/>
    <w:link w:val="NoSpacing"/>
    <w:uiPriority w:val="1"/>
    <w:rsid w:val="00D301DF"/>
    <w:rPr>
      <w:rFonts w:eastAsiaTheme="minorEastAsia"/>
      <w:kern w:val="0"/>
      <w:sz w:val="22"/>
      <w:szCs w:val="22"/>
      <w14:ligatures w14:val="none"/>
    </w:rPr>
  </w:style>
  <w:style w:type="paragraph" w:styleId="Footer">
    <w:name w:val="footer"/>
    <w:basedOn w:val="Normal"/>
    <w:link w:val="FooterChar"/>
    <w:uiPriority w:val="99"/>
    <w:unhideWhenUsed/>
    <w:rsid w:val="00D301DF"/>
    <w:pPr>
      <w:tabs>
        <w:tab w:val="center" w:pos="4680"/>
        <w:tab w:val="right" w:pos="9360"/>
      </w:tabs>
    </w:pPr>
    <w:rPr>
      <w:szCs w:val="21"/>
    </w:rPr>
  </w:style>
  <w:style w:type="character" w:customStyle="1" w:styleId="FooterChar">
    <w:name w:val="Footer Char"/>
    <w:basedOn w:val="DefaultParagraphFont"/>
    <w:link w:val="Footer"/>
    <w:uiPriority w:val="99"/>
    <w:rsid w:val="00D301DF"/>
    <w:rPr>
      <w:rFonts w:ascii="Bookman Old Style" w:eastAsia="Times New Roman" w:hAnsi="Bookman Old Style" w:cs="Mangal"/>
      <w:kern w:val="0"/>
      <w:szCs w:val="21"/>
      <w:lang w:bidi="kok-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11</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2026-08-17T15:14:00Z</dcterms:created>
  <dcterms:modified xsi:type="dcterms:W3CDTF">2026-09-17T13:36:00Z</dcterms:modified>
</cp:coreProperties>
</file>